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744015"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31BA4BA1" w:rsidR="00880E1E" w:rsidRPr="0083124D" w:rsidRDefault="00C565C4" w:rsidP="00557286">
            <w:pPr>
              <w:pStyle w:val="Maintext"/>
              <w:tabs>
                <w:tab w:val="left" w:pos="-1271"/>
              </w:tabs>
              <w:spacing w:before="120" w:after="120"/>
              <w:rPr>
                <w:sz w:val="24"/>
              </w:rPr>
            </w:pPr>
            <w:r w:rsidRPr="00C565C4">
              <w:rPr>
                <w:color w:val="auto"/>
                <w:sz w:val="22"/>
              </w:rPr>
              <w:t>Field of study 2433 H metal worker</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744015"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14264E35" w:rsidR="003218A7" w:rsidRPr="0083124D" w:rsidRDefault="00C565C4" w:rsidP="00EA57A7">
            <w:pPr>
              <w:pStyle w:val="Maintext"/>
              <w:tabs>
                <w:tab w:val="left" w:pos="-1129"/>
                <w:tab w:val="left" w:pos="1717"/>
              </w:tabs>
              <w:spacing w:before="120" w:after="120"/>
              <w:ind w:left="426"/>
              <w:rPr>
                <w:noProof/>
                <w:sz w:val="24"/>
              </w:rPr>
            </w:pPr>
            <w:r w:rsidRPr="00C565C4">
              <w:rPr>
                <w:color w:val="auto"/>
                <w:sz w:val="22"/>
              </w:rPr>
              <w:t xml:space="preserve">Učebný odbor 2433 H obrábač kovov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744015"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5DC6DB1E" w14:textId="77777777" w:rsidR="00C565C4" w:rsidRPr="00E168A8" w:rsidRDefault="004F3AD5"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C565C4">
              <w:rPr>
                <w:color w:val="auto"/>
                <w:sz w:val="19"/>
              </w:rPr>
              <w:t>to act independently in social and professional life,</w:t>
            </w:r>
          </w:p>
          <w:p w14:paraId="30D102F0"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5D6A8063"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59CC2F94"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094A23E6"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7C4FEDF1"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21682A04"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safety, health and environmental protection.</w:t>
            </w:r>
          </w:p>
          <w:p w14:paraId="3420B1D9" w14:textId="77777777" w:rsidR="00C565C4" w:rsidRPr="00E168A8" w:rsidRDefault="00C565C4" w:rsidP="00C565C4">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select and prepare the necessary tools, devices, machines and devices, material and raw materials necessary for a specific technological process and to use them efficiently,</w:t>
            </w:r>
          </w:p>
          <w:p w14:paraId="655395DD"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define the most effective work procedure for completing work operations,</w:t>
            </w:r>
          </w:p>
          <w:p w14:paraId="52A93CCA"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perform the basic methods of manual and machine processing of materials,</w:t>
            </w:r>
          </w:p>
          <w:p w14:paraId="418DF4BD"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machine and shape metal and non-metal materials on machinery, </w:t>
            </w:r>
          </w:p>
          <w:p w14:paraId="7DF2CAF3" w14:textId="77777777" w:rsidR="00C565C4" w:rsidRPr="00E168A8" w:rsidRDefault="00C565C4" w:rsidP="00C565C4">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work in accordance with approved procedures, to comply with technical rules, technical and technological standards, including hygiene-related and safety and preventative measures,</w:t>
            </w:r>
          </w:p>
          <w:p w14:paraId="6660D9BD" w14:textId="77777777" w:rsidR="00C565C4" w:rsidRPr="00E168A8" w:rsidRDefault="00C565C4" w:rsidP="00C565C4">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conduct checks of dimensions and shapes of products and to control the quality of completed work using suitable gauges and measurement devices,</w:t>
            </w:r>
          </w:p>
          <w:p w14:paraId="2C8E2577"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comply with technical and work rules,</w:t>
            </w:r>
          </w:p>
          <w:p w14:paraId="64401F18" w14:textId="77777777" w:rsidR="00C565C4" w:rsidRPr="00E168A8" w:rsidRDefault="00C565C4" w:rsidP="00C565C4">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orient themselves with respect to technical documentation, standards and technical requirements related to the engineering production, assembly and repair of machinery and equipment,</w:t>
            </w:r>
          </w:p>
          <w:p w14:paraId="0AF5C5E5" w14:textId="77777777" w:rsidR="00C565C4" w:rsidRPr="00E168A8" w:rsidRDefault="00C565C4" w:rsidP="00C565C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operate technical equipment depending on the given field,</w:t>
            </w:r>
          </w:p>
          <w:p w14:paraId="4C538ED5" w14:textId="77777777" w:rsidR="002C0A40" w:rsidRPr="00C565C4" w:rsidRDefault="00C565C4" w:rsidP="00C565C4">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perform the inspection and maintenance of devices, machine fixtures, machinery, equipment and production lines.</w:t>
            </w:r>
          </w:p>
          <w:p w14:paraId="7EAF55F7" w14:textId="37BF98BE" w:rsidR="00C565C4" w:rsidRPr="00C565C4" w:rsidRDefault="00C565C4" w:rsidP="00C565C4">
            <w:pPr>
              <w:pStyle w:val="subtitleblue"/>
              <w:tabs>
                <w:tab w:val="clear" w:pos="454"/>
                <w:tab w:val="left" w:pos="-1413"/>
              </w:tabs>
              <w:spacing w:before="60"/>
              <w:ind w:left="709"/>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744015"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54D51AF6" w14:textId="77777777" w:rsidR="00D01237" w:rsidRDefault="00C565C4" w:rsidP="00557286">
            <w:pPr>
              <w:pStyle w:val="Maintext"/>
              <w:tabs>
                <w:tab w:val="left" w:pos="-988"/>
              </w:tabs>
              <w:spacing w:before="60" w:after="60"/>
              <w:ind w:right="87"/>
              <w:jc w:val="both"/>
              <w:rPr>
                <w:color w:val="auto"/>
                <w:sz w:val="19"/>
              </w:rPr>
            </w:pPr>
            <w:r w:rsidRPr="00C565C4">
              <w:rPr>
                <w:color w:val="auto"/>
                <w:sz w:val="19"/>
              </w:rPr>
              <w:t>Graduates are employed in the mechanical engineering industry as metal workers, grinders, milling machine operators, horizontal tool operators, NC tool operators, turning machine operators, and drill machine operators.</w:t>
            </w:r>
          </w:p>
          <w:p w14:paraId="48C852F5" w14:textId="0E783400" w:rsidR="00C565C4" w:rsidRPr="00D01237" w:rsidRDefault="00C565C4" w:rsidP="00557286">
            <w:pPr>
              <w:pStyle w:val="Maintext"/>
              <w:tabs>
                <w:tab w:val="left" w:pos="-988"/>
              </w:tabs>
              <w:spacing w:before="60" w:after="60"/>
              <w:ind w:right="87"/>
              <w:jc w:val="both"/>
              <w:rPr>
                <w:color w:val="auto"/>
                <w:sz w:val="19"/>
                <w:szCs w:val="19"/>
              </w:rPr>
            </w:pP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744015"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74581338"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744015"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74581338"/>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42667154" w14:textId="77777777" w:rsidR="00C565C4" w:rsidRPr="00DD0E18" w:rsidRDefault="00C565C4" w:rsidP="00C565C4">
            <w:pPr>
              <w:pStyle w:val="Maintext"/>
              <w:tabs>
                <w:tab w:val="left" w:pos="-988"/>
              </w:tabs>
              <w:spacing w:before="60" w:after="60"/>
              <w:ind w:left="284" w:right="87"/>
              <w:rPr>
                <w:color w:val="auto"/>
                <w:sz w:val="19"/>
                <w:szCs w:val="19"/>
              </w:rPr>
            </w:pPr>
            <w:r>
              <w:rPr>
                <w:color w:val="auto"/>
                <w:sz w:val="19"/>
              </w:rPr>
              <w:t xml:space="preserve">Secondary vocational education </w:t>
            </w:r>
          </w:p>
          <w:p w14:paraId="6F168E96" w14:textId="77777777" w:rsidR="00C565C4" w:rsidRPr="00DD0E18" w:rsidRDefault="00C565C4" w:rsidP="00C565C4">
            <w:pPr>
              <w:pStyle w:val="Maintext"/>
              <w:tabs>
                <w:tab w:val="left" w:pos="-988"/>
              </w:tabs>
              <w:spacing w:before="60" w:after="60"/>
              <w:ind w:left="284" w:right="87"/>
              <w:rPr>
                <w:color w:val="auto"/>
                <w:sz w:val="19"/>
                <w:szCs w:val="19"/>
              </w:rPr>
            </w:pPr>
            <w:r>
              <w:rPr>
                <w:color w:val="auto"/>
                <w:sz w:val="19"/>
              </w:rPr>
              <w:t>SKQF/EQF 3</w:t>
            </w:r>
          </w:p>
          <w:p w14:paraId="54136FFB" w14:textId="4F68FFFC" w:rsidR="00936EEA" w:rsidRPr="0083124D" w:rsidRDefault="00C565C4" w:rsidP="00C565C4">
            <w:pPr>
              <w:pStyle w:val="Maintext"/>
              <w:tabs>
                <w:tab w:val="left" w:pos="-988"/>
              </w:tabs>
              <w:spacing w:before="60" w:after="60"/>
              <w:ind w:left="284" w:right="87"/>
              <w:rPr>
                <w:color w:val="auto"/>
                <w:sz w:val="19"/>
                <w:szCs w:val="19"/>
              </w:rPr>
            </w:pPr>
            <w:r>
              <w:rPr>
                <w:color w:val="auto"/>
                <w:sz w:val="19"/>
              </w:rPr>
              <w:t>ISCED 353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83426AC" w14:textId="77777777" w:rsidR="00C565C4" w:rsidRPr="00DD0E18" w:rsidRDefault="00C565C4" w:rsidP="00C565C4">
            <w:pPr>
              <w:pStyle w:val="Maintext"/>
              <w:tabs>
                <w:tab w:val="left" w:pos="-988"/>
              </w:tabs>
              <w:ind w:left="284" w:right="85"/>
              <w:rPr>
                <w:color w:val="auto"/>
                <w:sz w:val="19"/>
                <w:szCs w:val="19"/>
              </w:rPr>
            </w:pPr>
            <w:r>
              <w:rPr>
                <w:color w:val="auto"/>
                <w:sz w:val="19"/>
              </w:rPr>
              <w:t>Advanced study educational programmes for graduates of the 3-year field of study</w:t>
            </w:r>
          </w:p>
          <w:p w14:paraId="75FFC8D3" w14:textId="33BC7EE2" w:rsidR="00646EBE" w:rsidRPr="0083124D" w:rsidRDefault="00C565C4" w:rsidP="00C565C4">
            <w:pPr>
              <w:pStyle w:val="Maintext"/>
              <w:tabs>
                <w:tab w:val="left" w:pos="-988"/>
              </w:tabs>
              <w:ind w:left="284" w:right="85"/>
              <w:rPr>
                <w:color w:val="FF0000"/>
                <w:sz w:val="19"/>
                <w:szCs w:val="19"/>
              </w:rPr>
            </w:pPr>
            <w:r>
              <w:rPr>
                <w:color w:val="auto"/>
                <w:sz w:val="19"/>
              </w:rPr>
              <w:t>SKQF/EQF 4, ISCED 454</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0E94D654"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4A22B9">
              <w:rPr>
                <w:sz w:val="19"/>
              </w:rPr>
              <w:t>three</w:t>
            </w:r>
            <w:r w:rsidR="003253C7">
              <w:rPr>
                <w:sz w:val="19"/>
              </w:rPr>
              <w:t>-year</w:t>
            </w:r>
            <w:r>
              <w:rPr>
                <w:sz w:val="19"/>
              </w:rPr>
              <w:t xml:space="preserve"> training program in the given field of study by </w:t>
            </w:r>
            <w:r w:rsidR="00744015">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744015"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50C22E81" w14:textId="0D21B69A" w:rsidR="00C565C4" w:rsidRPr="00DD0E18" w:rsidRDefault="00C565C4" w:rsidP="00C565C4">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Completion of 9th year of primary school</w:t>
            </w:r>
          </w:p>
          <w:p w14:paraId="447EFBC8" w14:textId="6166F754" w:rsidR="00C565C4" w:rsidRDefault="00C565C4" w:rsidP="00C565C4">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Demonstration of required knowledge prerequisites via admission procedure</w:t>
            </w:r>
          </w:p>
          <w:p w14:paraId="7E564807" w14:textId="3F5C3DF8" w:rsidR="00FA4EE1" w:rsidRPr="0083124D" w:rsidRDefault="00FA4EE1" w:rsidP="00C565C4">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744015"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0AE4C4B3" w:rsidR="00AE63B0" w:rsidRPr="0083124D" w:rsidRDefault="00FD2D8A" w:rsidP="00557286">
            <w:pPr>
              <w:pStyle w:val="subtitleblue"/>
              <w:tabs>
                <w:tab w:val="clear" w:pos="340"/>
                <w:tab w:val="clear" w:pos="454"/>
                <w:tab w:val="right" w:pos="-1271"/>
              </w:tabs>
              <w:spacing w:before="120"/>
              <w:rPr>
                <w:sz w:val="20"/>
              </w:rPr>
            </w:pPr>
            <w:r>
              <w:rPr>
                <w:noProof/>
              </w:rPr>
              <w:pict w14:anchorId="25B331D5">
                <v:shape id="_x0000_s1034" type="#_x0000_t75" style="position:absolute;margin-left:291.65pt;margin-top:19pt;width:102.6pt;height:98.4pt;z-index:9;mso-position-horizontal-relative:text;mso-position-vertical-relative:text;mso-width-relative:page;mso-height-relative:page">
                  <v:imagedata r:id="rId11" o:title="podpis_riaditela"/>
                </v:shape>
              </w:pict>
            </w:r>
            <w:r>
              <w:rPr>
                <w:noProof/>
              </w:rPr>
              <w:pict w14:anchorId="2D6B65B6">
                <v:shape id="_x0000_s1033" type="#_x0000_t75" style="position:absolute;margin-left:170.45pt;margin-top:16.4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0573F9AB" w:rsidR="00EA57A7" w:rsidRPr="0083124D" w:rsidRDefault="00744015"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4E1EB3CE" w:rsidR="00AC6C74" w:rsidRPr="0083124D" w:rsidRDefault="00744015"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24626" w14:textId="77777777" w:rsidR="00744015" w:rsidRDefault="00744015" w:rsidP="009565F2">
      <w:r>
        <w:separator/>
      </w:r>
    </w:p>
  </w:endnote>
  <w:endnote w:type="continuationSeparator" w:id="0">
    <w:p w14:paraId="6906F839" w14:textId="77777777" w:rsidR="00744015" w:rsidRDefault="00744015"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FD2D8A">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42800" w14:textId="77777777" w:rsidR="00744015" w:rsidRPr="007A4572" w:rsidRDefault="00744015" w:rsidP="009565F2">
      <w:pPr>
        <w:rPr>
          <w:color w:val="FFFFFF"/>
        </w:rPr>
      </w:pPr>
    </w:p>
  </w:footnote>
  <w:footnote w:type="continuationSeparator" w:id="0">
    <w:p w14:paraId="4310969D" w14:textId="77777777" w:rsidR="00744015" w:rsidRDefault="00744015"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744015"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744015"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LV787fKjRguY76ZeAO9MMOBebn3YVkImVPT5M3jDRF80ew1Gi3oGLH98Ls9/NkiX5UhvBFnTuGIcDaSBZBkNag==" w:salt="dvV44FJrdMlEnWFPSXgOs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22B9"/>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4015"/>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5C4"/>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44403"/>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2D8A"/>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5461-BEF0-4DBB-B478-04507EEA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715</Words>
  <Characters>4077</Characters>
  <Application>Microsoft Office Word</Application>
  <DocSecurity>8</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4783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9</cp:revision>
  <cp:lastPrinted>2021-01-18T14:13:00Z</cp:lastPrinted>
  <dcterms:created xsi:type="dcterms:W3CDTF">2020-12-07T13:43:00Z</dcterms:created>
  <dcterms:modified xsi:type="dcterms:W3CDTF">2021-01-18T14:13:00Z</dcterms:modified>
</cp:coreProperties>
</file>