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F6646F" w14:paraId="1EAA8F0D" w14:textId="77777777" w:rsidTr="00E27908">
        <w:trPr>
          <w:trHeight w:val="283"/>
        </w:trPr>
        <w:tc>
          <w:tcPr>
            <w:tcW w:w="10211" w:type="dxa"/>
          </w:tcPr>
          <w:p w14:paraId="49F6DDDF" w14:textId="743E87EE" w:rsidR="00880E1E" w:rsidRPr="00F6646F" w:rsidRDefault="00880E1E" w:rsidP="00D00C5B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1</w:t>
            </w:r>
            <w:r w:rsidR="00D04C23" w:rsidRPr="00F6646F">
              <w:rPr>
                <w:sz w:val="18"/>
                <w:szCs w:val="16"/>
                <w:lang w:val="sk-SK"/>
              </w:rPr>
              <w:t>.</w:t>
            </w:r>
            <w:r w:rsidRPr="00F6646F">
              <w:rPr>
                <w:sz w:val="20"/>
                <w:lang w:val="sk-SK"/>
              </w:rPr>
              <w:tab/>
            </w:r>
            <w:r w:rsidR="008D532F" w:rsidRPr="00F6646F">
              <w:rPr>
                <w:sz w:val="20"/>
                <w:lang w:val="sk-SK"/>
              </w:rPr>
              <w:t xml:space="preserve"> </w:t>
            </w:r>
            <w:r w:rsidR="000D7B90" w:rsidRPr="00F6646F">
              <w:rPr>
                <w:sz w:val="22"/>
                <w:szCs w:val="16"/>
                <w:lang w:val="sk-SK"/>
              </w:rPr>
              <w:t>Názov vysvedčenia/osvedčenia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F792D" w:rsidRPr="00F6646F">
              <w:rPr>
                <w:sz w:val="24"/>
                <w:szCs w:val="22"/>
                <w:vertAlign w:val="superscript"/>
                <w:lang w:val="sk-SK"/>
              </w:rPr>
              <w:t>1</w:t>
            </w:r>
          </w:p>
        </w:tc>
      </w:tr>
      <w:tr w:rsidR="00967C1A" w:rsidRPr="00F6646F" w14:paraId="50847D4A" w14:textId="77777777" w:rsidTr="00E27908">
        <w:trPr>
          <w:trHeight w:val="191"/>
        </w:trPr>
        <w:tc>
          <w:tcPr>
            <w:tcW w:w="10211" w:type="dxa"/>
          </w:tcPr>
          <w:p w14:paraId="103EB3CD" w14:textId="77777777" w:rsidR="00967C1A" w:rsidRPr="00F6646F" w:rsidRDefault="003D33FB" w:rsidP="00D00C5B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  <w:lang w:val="sk-SK"/>
              </w:rPr>
            </w:pPr>
            <w:r w:rsidRPr="00F6646F">
              <w:rPr>
                <w:noProof/>
                <w:sz w:val="16"/>
                <w:szCs w:val="16"/>
                <w:lang w:val="sk-SK" w:eastAsia="sk-SK"/>
              </w:rPr>
              <w:drawing>
                <wp:anchor distT="0" distB="0" distL="114300" distR="114300" simplePos="0" relativeHeight="251652608" behindDoc="1" locked="0" layoutInCell="1" allowOverlap="1" wp14:anchorId="0666386A" wp14:editId="1A8EF960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6646F" w14:paraId="4BFD8E54" w14:textId="77777777" w:rsidTr="00E27908">
        <w:trPr>
          <w:trHeight w:val="183"/>
        </w:trPr>
        <w:tc>
          <w:tcPr>
            <w:tcW w:w="10211" w:type="dxa"/>
          </w:tcPr>
          <w:p w14:paraId="4AF24994" w14:textId="62006E59" w:rsidR="00880E1E" w:rsidRPr="00F6646F" w:rsidRDefault="007E3101" w:rsidP="007E3101">
            <w:pPr>
              <w:pStyle w:val="Maintext"/>
              <w:tabs>
                <w:tab w:val="left" w:pos="-1271"/>
              </w:tabs>
              <w:spacing w:before="120" w:after="120"/>
              <w:ind w:left="495"/>
              <w:rPr>
                <w:sz w:val="24"/>
                <w:lang w:val="sk-SK"/>
              </w:rPr>
            </w:pPr>
            <w:r w:rsidRPr="00F6646F">
              <w:rPr>
                <w:sz w:val="24"/>
                <w:lang w:val="sk-SK"/>
              </w:rPr>
              <w:t xml:space="preserve">Študijný odbor </w:t>
            </w:r>
            <w:r w:rsidR="001E6824">
              <w:rPr>
                <w:sz w:val="24"/>
                <w:lang w:val="sk-SK"/>
              </w:rPr>
              <w:t>642</w:t>
            </w:r>
            <w:r w:rsidR="00931B3D">
              <w:rPr>
                <w:sz w:val="24"/>
                <w:lang w:val="sk-SK"/>
              </w:rPr>
              <w:t>6 L Vlasová kozmetika</w:t>
            </w:r>
          </w:p>
        </w:tc>
      </w:tr>
      <w:tr w:rsidR="00880E1E" w:rsidRPr="00F6646F" w14:paraId="07AEE510" w14:textId="77777777" w:rsidTr="00E27908">
        <w:trPr>
          <w:trHeight w:val="283"/>
        </w:trPr>
        <w:tc>
          <w:tcPr>
            <w:tcW w:w="10211" w:type="dxa"/>
          </w:tcPr>
          <w:p w14:paraId="594A0501" w14:textId="1DF1985E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2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D04C23" w:rsidRPr="00F6646F">
              <w:rPr>
                <w:sz w:val="18"/>
                <w:szCs w:val="16"/>
                <w:lang w:val="sk-SK"/>
              </w:rPr>
              <w:t>.</w:t>
            </w:r>
            <w:r w:rsidR="008D532F" w:rsidRPr="00F6646F">
              <w:rPr>
                <w:lang w:val="sk-SK"/>
              </w:rPr>
              <w:t xml:space="preserve"> </w:t>
            </w:r>
            <w:r w:rsidR="000D7B90" w:rsidRPr="00F6646F">
              <w:rPr>
                <w:sz w:val="22"/>
                <w:szCs w:val="16"/>
                <w:lang w:val="sk-SK"/>
              </w:rPr>
              <w:t>Preklad názvu vysvedčenia/osvedčenia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F792D" w:rsidRPr="00F6646F">
              <w:rPr>
                <w:sz w:val="24"/>
                <w:szCs w:val="22"/>
                <w:vertAlign w:val="superscript"/>
                <w:lang w:val="sk-SK"/>
              </w:rPr>
              <w:t>2</w:t>
            </w:r>
          </w:p>
        </w:tc>
      </w:tr>
      <w:tr w:rsidR="003D33FB" w:rsidRPr="00F6646F" w14:paraId="2F39CFBB" w14:textId="77777777" w:rsidTr="00E27908">
        <w:trPr>
          <w:trHeight w:val="183"/>
        </w:trPr>
        <w:tc>
          <w:tcPr>
            <w:tcW w:w="10211" w:type="dxa"/>
          </w:tcPr>
          <w:p w14:paraId="5B96474A" w14:textId="77777777" w:rsidR="003D33FB" w:rsidRPr="00F6646F" w:rsidRDefault="003D33FB" w:rsidP="00D00C5B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  <w:rPr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3632" behindDoc="1" locked="0" layoutInCell="1" allowOverlap="1" wp14:anchorId="7A019A8F" wp14:editId="2A93531E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46F">
              <w:rPr>
                <w:lang w:val="sk-SK"/>
              </w:rPr>
              <w:tab/>
            </w:r>
            <w:r w:rsidRPr="00F6646F">
              <w:rPr>
                <w:lang w:val="sk-SK"/>
              </w:rPr>
              <w:tab/>
            </w:r>
          </w:p>
        </w:tc>
      </w:tr>
      <w:tr w:rsidR="003D33FB" w:rsidRPr="00F6646F" w14:paraId="3309145A" w14:textId="77777777" w:rsidTr="00E27908">
        <w:trPr>
          <w:trHeight w:val="183"/>
        </w:trPr>
        <w:tc>
          <w:tcPr>
            <w:tcW w:w="10211" w:type="dxa"/>
          </w:tcPr>
          <w:p w14:paraId="3937F6EF" w14:textId="45964258" w:rsidR="00495DE8" w:rsidRPr="00F6646F" w:rsidRDefault="00C03C52" w:rsidP="00A57340">
            <w:pPr>
              <w:pStyle w:val="Maintext"/>
              <w:tabs>
                <w:tab w:val="left" w:pos="-1129"/>
                <w:tab w:val="left" w:pos="1717"/>
              </w:tabs>
              <w:spacing w:before="120" w:after="120"/>
              <w:ind w:left="495"/>
              <w:rPr>
                <w:noProof/>
                <w:sz w:val="24"/>
                <w:lang w:val="sk-SK"/>
              </w:rPr>
            </w:pPr>
            <w:r w:rsidRPr="00F6646F">
              <w:rPr>
                <w:noProof/>
                <w:sz w:val="24"/>
                <w:lang w:val="sk-SK"/>
              </w:rPr>
              <w:t xml:space="preserve">Field of Study </w:t>
            </w:r>
            <w:r w:rsidR="001E6824">
              <w:rPr>
                <w:noProof/>
                <w:sz w:val="24"/>
                <w:lang w:val="sk-SK"/>
              </w:rPr>
              <w:t>642</w:t>
            </w:r>
            <w:r w:rsidR="00931B3D">
              <w:rPr>
                <w:noProof/>
                <w:sz w:val="24"/>
                <w:lang w:val="sk-SK"/>
              </w:rPr>
              <w:t>6</w:t>
            </w:r>
            <w:r w:rsidR="00AC6C74">
              <w:rPr>
                <w:noProof/>
                <w:sz w:val="24"/>
                <w:lang w:val="sk-SK"/>
              </w:rPr>
              <w:t xml:space="preserve"> </w:t>
            </w:r>
            <w:r w:rsidR="00931B3D">
              <w:rPr>
                <w:noProof/>
                <w:sz w:val="24"/>
                <w:lang w:val="sk-SK"/>
              </w:rPr>
              <w:t>L Hair Cosmetologist</w:t>
            </w:r>
            <w:r w:rsidR="00E10D4D">
              <w:rPr>
                <w:noProof/>
                <w:sz w:val="24"/>
                <w:lang w:val="sk-SK"/>
              </w:rPr>
              <w:t xml:space="preserve"> (en)</w:t>
            </w:r>
          </w:p>
        </w:tc>
      </w:tr>
      <w:tr w:rsidR="00880E1E" w:rsidRPr="00F6646F" w14:paraId="0F10634C" w14:textId="77777777" w:rsidTr="00E27908">
        <w:trPr>
          <w:trHeight w:val="283"/>
        </w:trPr>
        <w:tc>
          <w:tcPr>
            <w:tcW w:w="10211" w:type="dxa"/>
          </w:tcPr>
          <w:p w14:paraId="7E5E9F40" w14:textId="77777777" w:rsidR="00880E1E" w:rsidRPr="00F6646F" w:rsidRDefault="008D532F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3.</w:t>
            </w:r>
            <w:r w:rsidRPr="00F6646F">
              <w:rPr>
                <w:sz w:val="14"/>
                <w:szCs w:val="16"/>
                <w:lang w:val="sk-SK"/>
              </w:rPr>
              <w:t xml:space="preserve"> </w:t>
            </w:r>
            <w:r w:rsidR="002A5031" w:rsidRPr="00F6646F">
              <w:rPr>
                <w:sz w:val="22"/>
                <w:szCs w:val="16"/>
                <w:lang w:val="sk-SK"/>
              </w:rPr>
              <w:t>Charakteristika zručností a kompetencií</w:t>
            </w:r>
          </w:p>
        </w:tc>
      </w:tr>
      <w:tr w:rsidR="003D33FB" w:rsidRPr="00F6646F" w14:paraId="5176E4EC" w14:textId="77777777" w:rsidTr="00E27908">
        <w:trPr>
          <w:trHeight w:val="113"/>
        </w:trPr>
        <w:tc>
          <w:tcPr>
            <w:tcW w:w="10211" w:type="dxa"/>
          </w:tcPr>
          <w:p w14:paraId="02BE16A2" w14:textId="77777777" w:rsidR="003D33FB" w:rsidRPr="00F6646F" w:rsidRDefault="003D33F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4656" behindDoc="1" locked="0" layoutInCell="1" allowOverlap="1" wp14:anchorId="70E8606A" wp14:editId="1DC7BD65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6646F" w14:paraId="188516BA" w14:textId="77777777" w:rsidTr="00E27908">
        <w:trPr>
          <w:trHeight w:val="338"/>
        </w:trPr>
        <w:tc>
          <w:tcPr>
            <w:tcW w:w="10211" w:type="dxa"/>
          </w:tcPr>
          <w:p w14:paraId="6FD7DC54" w14:textId="307C0708" w:rsidR="00230295" w:rsidRPr="00F6646F" w:rsidRDefault="007E3101" w:rsidP="00495DE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F6646F">
              <w:rPr>
                <w:color w:val="auto"/>
                <w:sz w:val="19"/>
                <w:szCs w:val="19"/>
                <w:lang w:val="sk-SK"/>
              </w:rPr>
              <w:t>Typický držiteľ vysvedčenia/osvedčenia je spôsobilý:</w:t>
            </w:r>
          </w:p>
          <w:p w14:paraId="21177008" w14:textId="2673B08D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>uplatňovať zásady bezpečnosti a ochrany zdravia pri práci a hygienické predpisy v kaderníckych a</w:t>
            </w:r>
            <w:r>
              <w:rPr>
                <w:color w:val="auto"/>
                <w:sz w:val="19"/>
                <w:szCs w:val="19"/>
                <w:lang w:val="sk-SK"/>
              </w:rPr>
              <w:t> </w:t>
            </w:r>
            <w:r w:rsidRPr="00931B3D">
              <w:rPr>
                <w:color w:val="auto"/>
                <w:sz w:val="19"/>
                <w:szCs w:val="19"/>
                <w:lang w:val="sk-SK"/>
              </w:rPr>
              <w:t>kozmetických</w:t>
            </w:r>
            <w:r>
              <w:rPr>
                <w:color w:val="auto"/>
                <w:sz w:val="19"/>
                <w:szCs w:val="19"/>
                <w:lang w:val="sk-SK"/>
              </w:rPr>
              <w:t xml:space="preserve"> </w:t>
            </w:r>
            <w:r w:rsidRPr="00931B3D">
              <w:rPr>
                <w:color w:val="auto"/>
                <w:sz w:val="19"/>
                <w:szCs w:val="19"/>
                <w:lang w:val="sk-SK"/>
              </w:rPr>
              <w:t>prevádzkach,</w:t>
            </w:r>
          </w:p>
          <w:p w14:paraId="1B31B8C7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 xml:space="preserve">uplatňovať zásady, prevádzkového poriadku, dezinfekcie, dezinsekcie, sterilizácie a jej druhov, </w:t>
            </w:r>
          </w:p>
          <w:p w14:paraId="5D8A6F6A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>riešiť problémové úlohy a pracovať v skupine,</w:t>
            </w:r>
          </w:p>
          <w:p w14:paraId="22E111C9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>aplikovať základné ekonomické pojmy a kategórie, nástroje a zákonitosti fungovania ekonomických zákonov,</w:t>
            </w:r>
          </w:p>
          <w:p w14:paraId="2F7406C4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>aplikovať podstatu a princípy výrobného a obchodného podniku a podnikateľskej činnosti do praxe,</w:t>
            </w:r>
          </w:p>
          <w:p w14:paraId="11345044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 xml:space="preserve">aplikovať základné metódy dosiahnutia podnikateľských cieľov organizácie, princípy finančného hospodárenia podniku, </w:t>
            </w:r>
          </w:p>
          <w:p w14:paraId="1EF809FC" w14:textId="426270AF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>základy finančnej analýzy,</w:t>
            </w:r>
          </w:p>
          <w:p w14:paraId="2CA3D4C0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>uplatňovať v praxi základy účtovania v sústave podvojného účtovníctva a vedenie jednoduchého účtovníctva,</w:t>
            </w:r>
          </w:p>
          <w:p w14:paraId="2425992D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 xml:space="preserve">pracovať s informačnou a výpočtovou technikou, </w:t>
            </w:r>
          </w:p>
          <w:p w14:paraId="51721B81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 xml:space="preserve">aplikovať základné predpisy a ustanovenia obchodného, živnostenského, občianskeho a pracovného práva, </w:t>
            </w:r>
          </w:p>
          <w:p w14:paraId="2195FAA2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 xml:space="preserve">uplatňovať technologické postupy vo svojom odbore a používať odbornú terminológiu, </w:t>
            </w:r>
          </w:p>
          <w:p w14:paraId="11BCD95E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 xml:space="preserve">charakterizovať zloženie materiálov, ich vlastnosti a kvalitu, </w:t>
            </w:r>
          </w:p>
          <w:p w14:paraId="14EBADB0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 xml:space="preserve">určovať materiály s ohľadom na zdravie, ich pôsobenie na pokožku, bezpečnú manipuláciu s materiálmi, </w:t>
            </w:r>
          </w:p>
          <w:p w14:paraId="3072F7CE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>vymenovať strojové a technické vybavenie a zariadenie prevádzok,</w:t>
            </w:r>
          </w:p>
          <w:p w14:paraId="45995C86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 xml:space="preserve">charakterizovať správny životný štýl človeka, používať  správne technologické postupy práce, aplikovať vhodné prípravky, </w:t>
            </w:r>
          </w:p>
          <w:p w14:paraId="277F4D7C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 xml:space="preserve">pracovať s prístrojovou technikou, </w:t>
            </w:r>
          </w:p>
          <w:p w14:paraId="59CC487D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 xml:space="preserve">vykonávať bežnú údržbu pracovných prostriedkov, </w:t>
            </w:r>
          </w:p>
          <w:p w14:paraId="0D05D754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>pracovať s registračnou pokladňou, vykonávať pracovné činnosti tak, aby nenarušil životné prostredie,</w:t>
            </w:r>
          </w:p>
          <w:p w14:paraId="342264EB" w14:textId="77777777" w:rsidR="00931B3D" w:rsidRPr="00931B3D" w:rsidRDefault="00931B3D" w:rsidP="00931B3D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>zabezpečovať objednanie, prebratie a výdaj tovaru,</w:t>
            </w:r>
          </w:p>
          <w:p w14:paraId="600AC71A" w14:textId="3E67108C" w:rsidR="00CE4A80" w:rsidRPr="001F7EEE" w:rsidRDefault="00931B3D" w:rsidP="001F7EEE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1B3D">
              <w:rPr>
                <w:color w:val="auto"/>
                <w:sz w:val="19"/>
                <w:szCs w:val="19"/>
                <w:lang w:val="sk-SK"/>
              </w:rPr>
              <w:t xml:space="preserve">vykonávať náročnú účesovú tvorbu s využitím vlasových doplnkov, </w:t>
            </w:r>
            <w:r w:rsidRPr="001F7EEE">
              <w:rPr>
                <w:color w:val="auto"/>
                <w:sz w:val="19"/>
                <w:szCs w:val="19"/>
                <w:lang w:val="sk-SK"/>
              </w:rPr>
              <w:t>vykonávať povrchové čistenie pleti,</w:t>
            </w:r>
            <w:r w:rsidR="001F7EEE" w:rsidRPr="001F7EEE">
              <w:rPr>
                <w:color w:val="auto"/>
                <w:sz w:val="19"/>
                <w:szCs w:val="19"/>
                <w:lang w:val="sk-SK"/>
              </w:rPr>
              <w:t xml:space="preserve"> </w:t>
            </w:r>
            <w:r w:rsidRPr="001F7EEE">
              <w:rPr>
                <w:color w:val="auto"/>
                <w:sz w:val="19"/>
                <w:szCs w:val="19"/>
                <w:lang w:val="sk-SK"/>
              </w:rPr>
              <w:t xml:space="preserve">aplikovať </w:t>
            </w:r>
            <w:proofErr w:type="spellStart"/>
            <w:r w:rsidRPr="001F7EEE">
              <w:rPr>
                <w:color w:val="auto"/>
                <w:sz w:val="19"/>
                <w:szCs w:val="19"/>
                <w:lang w:val="sk-SK"/>
              </w:rPr>
              <w:t>peeling</w:t>
            </w:r>
            <w:proofErr w:type="spellEnd"/>
            <w:r w:rsidRPr="001F7EEE">
              <w:rPr>
                <w:color w:val="auto"/>
                <w:sz w:val="19"/>
                <w:szCs w:val="19"/>
                <w:lang w:val="sk-SK"/>
              </w:rPr>
              <w:t>, pleťové masky a krémy podľa typu pleti,</w:t>
            </w:r>
            <w:r w:rsidR="001F7EEE" w:rsidRPr="001F7EEE">
              <w:rPr>
                <w:color w:val="auto"/>
                <w:sz w:val="19"/>
                <w:szCs w:val="19"/>
                <w:lang w:val="sk-SK"/>
              </w:rPr>
              <w:t xml:space="preserve"> </w:t>
            </w:r>
            <w:r w:rsidRPr="001F7EEE">
              <w:rPr>
                <w:color w:val="auto"/>
                <w:sz w:val="19"/>
                <w:szCs w:val="19"/>
                <w:lang w:val="sk-SK"/>
              </w:rPr>
              <w:t xml:space="preserve">určiť typológiu pleti, vykonávať dekoratívne líčenie, aplikovať vhodné techniky predlžovania a zahusťovania vlasov.   </w:t>
            </w:r>
          </w:p>
        </w:tc>
      </w:tr>
      <w:tr w:rsidR="00880E1E" w:rsidRPr="00F6646F" w14:paraId="6A012F0A" w14:textId="77777777" w:rsidTr="00E27908">
        <w:trPr>
          <w:trHeight w:val="172"/>
        </w:trPr>
        <w:tc>
          <w:tcPr>
            <w:tcW w:w="10211" w:type="dxa"/>
          </w:tcPr>
          <w:p w14:paraId="44C58EB9" w14:textId="586F1EFF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lastRenderedPageBreak/>
              <w:t>4</w:t>
            </w:r>
            <w:r w:rsidR="00D04C23" w:rsidRPr="00F6646F">
              <w:rPr>
                <w:sz w:val="18"/>
                <w:szCs w:val="16"/>
                <w:lang w:val="sk-SK"/>
              </w:rPr>
              <w:t xml:space="preserve">. </w:t>
            </w:r>
            <w:r w:rsidRPr="00F6646F">
              <w:rPr>
                <w:sz w:val="22"/>
                <w:szCs w:val="16"/>
                <w:lang w:val="sk-SK"/>
              </w:rPr>
              <w:tab/>
            </w:r>
            <w:r w:rsidR="00A37528" w:rsidRPr="00F6646F">
              <w:rPr>
                <w:sz w:val="22"/>
                <w:szCs w:val="16"/>
                <w:lang w:val="sk-SK"/>
              </w:rPr>
              <w:t>Okruh povolaní, ktoré je držiteľ vysvedčenia/osvedčenia oprávnený vykonávať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45DE3" w:rsidRPr="00F6646F">
              <w:rPr>
                <w:sz w:val="24"/>
                <w:szCs w:val="22"/>
                <w:vertAlign w:val="superscript"/>
                <w:lang w:val="sk-SK"/>
              </w:rPr>
              <w:t>3</w:t>
            </w:r>
          </w:p>
        </w:tc>
      </w:tr>
      <w:tr w:rsidR="003E2376" w:rsidRPr="00F6646F" w14:paraId="3E00BA8D" w14:textId="77777777" w:rsidTr="00E27908">
        <w:trPr>
          <w:trHeight w:val="113"/>
        </w:trPr>
        <w:tc>
          <w:tcPr>
            <w:tcW w:w="10211" w:type="dxa"/>
          </w:tcPr>
          <w:p w14:paraId="4A7678AF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9776" behindDoc="1" locked="0" layoutInCell="1" allowOverlap="1" wp14:anchorId="12B97AF9" wp14:editId="70AF6D88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F6646F" w14:paraId="6CB0ADA0" w14:textId="77777777" w:rsidTr="00E27908">
        <w:trPr>
          <w:trHeight w:val="172"/>
        </w:trPr>
        <w:tc>
          <w:tcPr>
            <w:tcW w:w="10211" w:type="dxa"/>
          </w:tcPr>
          <w:p w14:paraId="7C8DF303" w14:textId="6EEF9249" w:rsidR="0039531D" w:rsidRPr="00F6646F" w:rsidRDefault="00931B3D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color w:val="auto"/>
                <w:lang w:val="sk-SK"/>
              </w:rPr>
            </w:pPr>
            <w:r w:rsidRPr="00931B3D">
              <w:rPr>
                <w:sz w:val="19"/>
                <w:szCs w:val="19"/>
                <w:lang w:val="sk-SK"/>
              </w:rPr>
              <w:t>Absolvent sa uplatní v kaderníckych a kozmetických salónoch, firmách ako radový pracovník, riadiaci pracovník strednej úrovne pri prevádzke kaderníctva, pri zabezpečovaní objednávok, technického vybavenia a údržby prevádzky v rámci náročnejších pracovných činností v oblasti riadenia prevádzok holičstva a kaderníctva. Uplatní sa ako zamestnanec firiem zaoberajúci sa výrobkami vlasovej  kozmetiky.</w:t>
            </w:r>
          </w:p>
        </w:tc>
      </w:tr>
    </w:tbl>
    <w:p w14:paraId="5101D6EC" w14:textId="063CD596" w:rsidR="00535FFE" w:rsidRPr="00AC6C74" w:rsidRDefault="00535FFE" w:rsidP="00AC6C74">
      <w:pPr>
        <w:spacing w:before="0"/>
        <w:rPr>
          <w:sz w:val="10"/>
          <w:szCs w:val="10"/>
          <w:lang w:val="sk-SK"/>
        </w:rPr>
      </w:pPr>
    </w:p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F6646F" w14:paraId="462B3873" w14:textId="77777777" w:rsidTr="00E27908">
        <w:trPr>
          <w:trHeight w:val="342"/>
        </w:trPr>
        <w:tc>
          <w:tcPr>
            <w:tcW w:w="10211" w:type="dxa"/>
            <w:gridSpan w:val="2"/>
          </w:tcPr>
          <w:p w14:paraId="4E9F090E" w14:textId="1303754A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5</w:t>
            </w:r>
            <w:r w:rsidR="00027CA3" w:rsidRPr="00F6646F">
              <w:rPr>
                <w:sz w:val="18"/>
                <w:szCs w:val="16"/>
                <w:lang w:val="sk-SK"/>
              </w:rPr>
              <w:t xml:space="preserve">. 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A37528" w:rsidRPr="00F6646F">
              <w:rPr>
                <w:sz w:val="22"/>
                <w:szCs w:val="16"/>
                <w:lang w:val="sk-SK"/>
              </w:rPr>
              <w:t>Oficiálny rámec vysvedčenia/osvedčenia</w:t>
            </w:r>
          </w:p>
        </w:tc>
      </w:tr>
      <w:tr w:rsidR="003E2376" w:rsidRPr="00F6646F" w14:paraId="34CD5431" w14:textId="77777777" w:rsidTr="00E27908">
        <w:trPr>
          <w:trHeight w:val="113"/>
        </w:trPr>
        <w:tc>
          <w:tcPr>
            <w:tcW w:w="10211" w:type="dxa"/>
            <w:gridSpan w:val="2"/>
          </w:tcPr>
          <w:p w14:paraId="03216FDE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8752" behindDoc="1" locked="0" layoutInCell="1" allowOverlap="1" wp14:anchorId="1509FAC3" wp14:editId="3AE5C429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F6646F" w14:paraId="3EC5140F" w14:textId="77777777" w:rsidTr="00E27908">
        <w:trPr>
          <w:trHeight w:val="459"/>
        </w:trPr>
        <w:tc>
          <w:tcPr>
            <w:tcW w:w="4967" w:type="dxa"/>
          </w:tcPr>
          <w:p w14:paraId="4423ACA7" w14:textId="44763031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Inštitúcia, ktorá vydala vysvedčenie/osvedčenie</w:t>
            </w:r>
          </w:p>
        </w:tc>
        <w:tc>
          <w:tcPr>
            <w:tcW w:w="5244" w:type="dxa"/>
          </w:tcPr>
          <w:p w14:paraId="27A34CC6" w14:textId="440B1618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78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Orgán, ktorý akreditoval vzdelávací program (resp. uznal vysvedčenie/osvedčenie)</w:t>
            </w:r>
          </w:p>
        </w:tc>
      </w:tr>
      <w:tr w:rsidR="00027CA3" w:rsidRPr="00F6646F" w14:paraId="1CD320CA" w14:textId="77777777" w:rsidTr="00E27908">
        <w:trPr>
          <w:trHeight w:val="342"/>
        </w:trPr>
        <w:tc>
          <w:tcPr>
            <w:tcW w:w="4967" w:type="dxa"/>
          </w:tcPr>
          <w:p w14:paraId="483A7757" w14:textId="180A5812" w:rsidR="00027CA3" w:rsidRPr="00F6646F" w:rsidRDefault="00027CA3" w:rsidP="007E310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bookmarkStart w:id="0" w:name="_GoBack" w:colFirst="0" w:colLast="0"/>
            <w:permStart w:id="1583577108" w:edGrp="everyone" w:colFirst="0" w:colLast="0"/>
          </w:p>
        </w:tc>
        <w:tc>
          <w:tcPr>
            <w:tcW w:w="5244" w:type="dxa"/>
          </w:tcPr>
          <w:p w14:paraId="4A703F49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240"/>
              <w:ind w:right="85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Ministerstvo školstva, vedy, výskumu a športu SR</w:t>
            </w:r>
          </w:p>
          <w:p w14:paraId="4F38BCA5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Stromová 1</w:t>
            </w:r>
          </w:p>
          <w:p w14:paraId="4EA9D9B6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813 30 Bratislava</w:t>
            </w:r>
          </w:p>
          <w:p w14:paraId="6511F7CD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Tel.: +421 2/59 374 111</w:t>
            </w:r>
          </w:p>
          <w:p w14:paraId="04070839" w14:textId="30005AF3" w:rsidR="00027CA3" w:rsidRPr="00F6646F" w:rsidRDefault="005C59EF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hyperlink r:id="rId9" w:history="1">
              <w:r w:rsidR="00AC6C74" w:rsidRPr="009C33EE">
                <w:rPr>
                  <w:rStyle w:val="Hypertextovprepojenie"/>
                  <w:sz w:val="19"/>
                  <w:szCs w:val="19"/>
                  <w:lang w:val="sk-SK"/>
                </w:rPr>
                <w:t>www.minedu.sk</w:t>
              </w:r>
            </w:hyperlink>
            <w:r w:rsidR="00AC6C74">
              <w:rPr>
                <w:sz w:val="19"/>
                <w:szCs w:val="19"/>
                <w:lang w:val="sk-SK"/>
              </w:rPr>
              <w:t xml:space="preserve"> </w:t>
            </w:r>
          </w:p>
        </w:tc>
      </w:tr>
      <w:bookmarkEnd w:id="0"/>
      <w:permEnd w:id="1583577108"/>
      <w:tr w:rsidR="00027CA3" w:rsidRPr="00F6646F" w14:paraId="1B6823EC" w14:textId="77777777" w:rsidTr="00E27908">
        <w:trPr>
          <w:trHeight w:val="342"/>
        </w:trPr>
        <w:tc>
          <w:tcPr>
            <w:tcW w:w="4967" w:type="dxa"/>
          </w:tcPr>
          <w:p w14:paraId="6A9DB40E" w14:textId="4FAF707D" w:rsidR="00027CA3" w:rsidRPr="00F6646F" w:rsidRDefault="00A37528" w:rsidP="005A1BCF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Stupeň dosiahnutého vzdelania v národnom alebo európskom systéme</w:t>
            </w:r>
            <w:r w:rsidR="006534A6">
              <w:rPr>
                <w:sz w:val="20"/>
                <w:lang w:val="sk-SK"/>
              </w:rPr>
              <w:t xml:space="preserve"> 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  <w:r w:rsidR="00207012" w:rsidRPr="00F6646F">
              <w:rPr>
                <w:sz w:val="20"/>
                <w:vertAlign w:val="superscript"/>
                <w:lang w:val="sk-SK"/>
              </w:rPr>
              <w:t xml:space="preserve"> </w:t>
            </w:r>
          </w:p>
        </w:tc>
        <w:tc>
          <w:tcPr>
            <w:tcW w:w="5244" w:type="dxa"/>
          </w:tcPr>
          <w:p w14:paraId="3F1172A6" w14:textId="4BF9FB79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Hodnotiaca stupnica/požiadavky na úspešné ukončenie vzdelávania  </w:t>
            </w:r>
          </w:p>
        </w:tc>
      </w:tr>
      <w:tr w:rsidR="00027CA3" w:rsidRPr="00F6646F" w14:paraId="5AF388AC" w14:textId="77777777" w:rsidTr="00F6646F">
        <w:trPr>
          <w:trHeight w:val="342"/>
        </w:trPr>
        <w:tc>
          <w:tcPr>
            <w:tcW w:w="4967" w:type="dxa"/>
          </w:tcPr>
          <w:p w14:paraId="380CE7B7" w14:textId="47ECCC0D" w:rsidR="00B34025" w:rsidRPr="00F6646F" w:rsidRDefault="0009504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 xml:space="preserve">SKKR/EKR: </w:t>
            </w:r>
            <w:r w:rsidR="001E6824">
              <w:rPr>
                <w:sz w:val="19"/>
                <w:szCs w:val="19"/>
                <w:lang w:val="sk-SK"/>
              </w:rPr>
              <w:t>4</w:t>
            </w:r>
          </w:p>
        </w:tc>
        <w:tc>
          <w:tcPr>
            <w:tcW w:w="5244" w:type="dxa"/>
          </w:tcPr>
          <w:p w14:paraId="6107B5E7" w14:textId="260B43FE" w:rsidR="00AC6C74" w:rsidRDefault="00AC6C74" w:rsidP="001F7EEE">
            <w:pPr>
              <w:pStyle w:val="Maintext"/>
              <w:tabs>
                <w:tab w:val="left" w:pos="-988"/>
              </w:tabs>
              <w:spacing w:line="240" w:lineRule="auto"/>
              <w:ind w:right="85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Uspel</w:t>
            </w:r>
          </w:p>
          <w:p w14:paraId="48575F65" w14:textId="21268850" w:rsidR="00CE4A80" w:rsidRPr="00F6646F" w:rsidRDefault="00AC6C74" w:rsidP="001F7EEE">
            <w:pPr>
              <w:pStyle w:val="Maintext"/>
              <w:tabs>
                <w:tab w:val="left" w:pos="-988"/>
              </w:tabs>
              <w:spacing w:line="240" w:lineRule="auto"/>
              <w:ind w:right="85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Neuspel</w:t>
            </w:r>
          </w:p>
        </w:tc>
      </w:tr>
      <w:tr w:rsidR="00027CA3" w:rsidRPr="00F6646F" w14:paraId="680731FE" w14:textId="77777777" w:rsidTr="00F6646F">
        <w:trPr>
          <w:trHeight w:val="342"/>
        </w:trPr>
        <w:tc>
          <w:tcPr>
            <w:tcW w:w="4967" w:type="dxa"/>
          </w:tcPr>
          <w:p w14:paraId="4BCF064D" w14:textId="2D581336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>Prístup k vzdelávaniu vedúcemu k ďalšiemu stupňu vzdelania</w:t>
            </w:r>
            <w:r w:rsidR="00051FF0">
              <w:rPr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  <w:tc>
          <w:tcPr>
            <w:tcW w:w="5244" w:type="dxa"/>
          </w:tcPr>
          <w:p w14:paraId="60318D50" w14:textId="6B6218A3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Medzinárodné dohody </w:t>
            </w:r>
            <w:r w:rsidRPr="00F6646F">
              <w:rPr>
                <w:color w:val="0F208A" w:themeColor="text1"/>
                <w:sz w:val="20"/>
                <w:lang w:val="sk-SK"/>
              </w:rPr>
              <w:t>o uznávaní kvalifikácií</w:t>
            </w:r>
            <w:r w:rsidR="00051FF0">
              <w:rPr>
                <w:color w:val="0F208A" w:themeColor="text1"/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</w:tr>
      <w:tr w:rsidR="00027CA3" w:rsidRPr="00F6646F" w14:paraId="6BC91C5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54E22E32" w14:textId="77777777" w:rsidR="001F7EEE" w:rsidRDefault="001F7EEE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 w:val="20"/>
                <w:lang w:val="sk-SK"/>
              </w:rPr>
            </w:pPr>
          </w:p>
          <w:p w14:paraId="2A53CC15" w14:textId="7371193D" w:rsidR="00027CA3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>Právny predpis</w:t>
            </w:r>
          </w:p>
        </w:tc>
      </w:tr>
      <w:tr w:rsidR="00027CA3" w:rsidRPr="00F6646F" w14:paraId="71D7ACE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1D521AB7" w14:textId="113514BC" w:rsidR="00027CA3" w:rsidRPr="00F6646F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Zákon č. 568/2009 Z. z. o celoživotnom vzdelávaní a o zmene a doplnení niektorých zákonov v znení neskorších predpisov a vyhláška č. 97/2010 Z.</w:t>
            </w:r>
            <w:r>
              <w:rPr>
                <w:sz w:val="19"/>
                <w:szCs w:val="19"/>
                <w:lang w:val="sk-SK"/>
              </w:rPr>
              <w:t xml:space="preserve"> </w:t>
            </w:r>
            <w:r w:rsidRPr="00AC6C74">
              <w:rPr>
                <w:sz w:val="19"/>
                <w:szCs w:val="19"/>
                <w:lang w:val="sk-SK"/>
              </w:rPr>
              <w:t>z. v znení neskorších predpisov</w:t>
            </w:r>
          </w:p>
        </w:tc>
      </w:tr>
      <w:tr w:rsidR="00880E1E" w:rsidRPr="00F6646F" w14:paraId="20A7F007" w14:textId="77777777" w:rsidTr="00F6646F">
        <w:trPr>
          <w:trHeight w:val="274"/>
        </w:trPr>
        <w:tc>
          <w:tcPr>
            <w:tcW w:w="10211" w:type="dxa"/>
            <w:gridSpan w:val="2"/>
          </w:tcPr>
          <w:p w14:paraId="7A12071D" w14:textId="41AF80A7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6</w:t>
            </w:r>
            <w:r w:rsidR="00027CA3" w:rsidRPr="00F6646F">
              <w:rPr>
                <w:sz w:val="18"/>
                <w:szCs w:val="16"/>
                <w:lang w:val="sk-SK"/>
              </w:rPr>
              <w:t>.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027CA3" w:rsidRPr="00F6646F">
              <w:rPr>
                <w:sz w:val="18"/>
                <w:szCs w:val="16"/>
                <w:lang w:val="sk-SK"/>
              </w:rPr>
              <w:t xml:space="preserve"> </w:t>
            </w:r>
            <w:r w:rsidR="00A37528" w:rsidRPr="00F6646F">
              <w:rPr>
                <w:sz w:val="22"/>
                <w:szCs w:val="16"/>
                <w:lang w:val="sk-SK"/>
              </w:rPr>
              <w:t>Oficiálne uznané spôsoby získania vysvedčenia/osvedčenia</w:t>
            </w:r>
          </w:p>
        </w:tc>
      </w:tr>
      <w:tr w:rsidR="003E2376" w:rsidRPr="00F6646F" w14:paraId="2CEA9B36" w14:textId="77777777" w:rsidTr="00F6646F">
        <w:trPr>
          <w:trHeight w:val="113"/>
        </w:trPr>
        <w:tc>
          <w:tcPr>
            <w:tcW w:w="10211" w:type="dxa"/>
            <w:gridSpan w:val="2"/>
          </w:tcPr>
          <w:p w14:paraId="65B00632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6704" behindDoc="1" locked="0" layoutInCell="1" allowOverlap="1" wp14:anchorId="1BA33103" wp14:editId="5E9C0AF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2C24" w:rsidRPr="00F6646F" w14:paraId="267C8FB8" w14:textId="77777777" w:rsidTr="00F6646F">
        <w:trPr>
          <w:trHeight w:val="487"/>
        </w:trPr>
        <w:tc>
          <w:tcPr>
            <w:tcW w:w="10211" w:type="dxa"/>
            <w:gridSpan w:val="2"/>
          </w:tcPr>
          <w:p w14:paraId="075DCE41" w14:textId="31835F35" w:rsidR="009D6A27" w:rsidRDefault="00AC6C74" w:rsidP="001F7EEE">
            <w:pPr>
              <w:pStyle w:val="Maintext"/>
              <w:tabs>
                <w:tab w:val="left" w:pos="-988"/>
              </w:tabs>
              <w:ind w:right="85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 xml:space="preserve">Absolvovaný akreditovaný vzdelávací program v rozsahu </w:t>
            </w:r>
            <w:r w:rsidR="00931B3D">
              <w:rPr>
                <w:sz w:val="19"/>
                <w:szCs w:val="19"/>
                <w:lang w:val="sk-SK"/>
              </w:rPr>
              <w:t>280</w:t>
            </w:r>
            <w:r>
              <w:rPr>
                <w:sz w:val="19"/>
                <w:szCs w:val="19"/>
                <w:lang w:val="sk-SK"/>
              </w:rPr>
              <w:t xml:space="preserve"> hod.</w:t>
            </w:r>
          </w:p>
          <w:p w14:paraId="3F512170" w14:textId="5E4826B3" w:rsidR="00CE4A80" w:rsidRPr="00230295" w:rsidRDefault="00AC6C74" w:rsidP="001F7EEE">
            <w:pPr>
              <w:pStyle w:val="Maintext"/>
              <w:tabs>
                <w:tab w:val="left" w:pos="-988"/>
              </w:tabs>
              <w:ind w:right="85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Preukázaná odborná prax</w:t>
            </w:r>
          </w:p>
        </w:tc>
      </w:tr>
      <w:tr w:rsidR="00546A7E" w:rsidRPr="00F6646F" w14:paraId="642B9003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5433D97E" w14:textId="77777777" w:rsidR="00546A7E" w:rsidRPr="00F6646F" w:rsidRDefault="00546A7E" w:rsidP="00F8097A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7</w:t>
            </w:r>
            <w:r w:rsidR="008B3DE3" w:rsidRPr="00F6646F">
              <w:rPr>
                <w:sz w:val="18"/>
                <w:szCs w:val="16"/>
                <w:lang w:val="sk-SK"/>
              </w:rPr>
              <w:t>.</w:t>
            </w:r>
            <w:r w:rsidR="00476804" w:rsidRPr="00F6646F">
              <w:rPr>
                <w:sz w:val="18"/>
                <w:szCs w:val="16"/>
                <w:lang w:val="sk-SK"/>
              </w:rPr>
              <w:t xml:space="preserve"> 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544B25" w:rsidRPr="00F6646F">
              <w:rPr>
                <w:sz w:val="22"/>
                <w:szCs w:val="16"/>
                <w:lang w:val="sk-SK"/>
              </w:rPr>
              <w:t>Doplňujúce informácie</w:t>
            </w:r>
          </w:p>
        </w:tc>
      </w:tr>
      <w:tr w:rsidR="001D379B" w:rsidRPr="00F6646F" w14:paraId="29BCB205" w14:textId="77777777" w:rsidTr="00F6646F">
        <w:trPr>
          <w:trHeight w:val="113"/>
        </w:trPr>
        <w:tc>
          <w:tcPr>
            <w:tcW w:w="10211" w:type="dxa"/>
            <w:gridSpan w:val="2"/>
          </w:tcPr>
          <w:p w14:paraId="7640A9BD" w14:textId="77777777" w:rsidR="001D379B" w:rsidRPr="00F6646F" w:rsidRDefault="001D379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61824" behindDoc="1" locked="0" layoutInCell="1" allowOverlap="1" wp14:anchorId="235CAB00" wp14:editId="3518E49C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F6646F" w14:paraId="5430AECB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706351F" w14:textId="58A86974" w:rsidR="00546A7E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18"/>
                <w:lang w:val="sk-SK"/>
              </w:rPr>
            </w:pPr>
            <w:r w:rsidRPr="00F6646F">
              <w:rPr>
                <w:sz w:val="20"/>
                <w:lang w:val="sk-SK"/>
              </w:rPr>
              <w:t>Vstupné požiadavky</w:t>
            </w:r>
            <w:r w:rsidR="00051FF0">
              <w:rPr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</w:tr>
      <w:tr w:rsidR="00546A7E" w:rsidRPr="00F6646F" w14:paraId="7E8943AF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0AF6A1AB" w14:textId="77777777" w:rsidR="00931B3D" w:rsidRDefault="00931B3D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</w:p>
          <w:p w14:paraId="24C6ED45" w14:textId="45F60A51" w:rsidR="00546A7E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lang w:val="sk-SK"/>
              </w:rPr>
            </w:pPr>
            <w:r w:rsidRPr="00F6646F">
              <w:rPr>
                <w:sz w:val="20"/>
                <w:lang w:val="sk-SK"/>
              </w:rPr>
              <w:t>Viac informácií (vrátane informácie o národnom systéme kvalifikácií</w:t>
            </w:r>
            <w:r w:rsidR="000C3CF8" w:rsidRPr="00F6646F">
              <w:rPr>
                <w:sz w:val="20"/>
                <w:lang w:val="sk-SK"/>
              </w:rPr>
              <w:t>)</w:t>
            </w:r>
          </w:p>
        </w:tc>
      </w:tr>
      <w:tr w:rsidR="00AC6C74" w:rsidRPr="00F6646F" w14:paraId="7673872D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72F685AF" w14:textId="61034F17" w:rsidR="00AC6C74" w:rsidRPr="00F6646F" w:rsidRDefault="00AC6C74" w:rsidP="00AC6C74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  <w:lang w:val="sk-SK"/>
              </w:rPr>
            </w:pPr>
            <w:r w:rsidRPr="00990B4F">
              <w:rPr>
                <w:noProof/>
              </w:rPr>
              <w:t xml:space="preserve">Viac informácií nájdete na stránke </w:t>
            </w:r>
            <w:hyperlink r:id="rId10" w:history="1">
              <w:r w:rsidRPr="009C33EE">
                <w:rPr>
                  <w:rStyle w:val="Hypertextovprepojenie"/>
                  <w:noProof/>
                </w:rPr>
                <w:t>www.minedu.sk</w:t>
              </w:r>
            </w:hyperlink>
            <w:r w:rsidRPr="00990B4F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Pr="00990B4F">
              <w:rPr>
                <w:noProof/>
              </w:rPr>
              <w:t xml:space="preserve">časť Celoživotné vzdelávanie, Informačný systém ďalšieho vzdelávania, Skúšky na overenie odbornej spôsobilosti </w:t>
            </w:r>
            <w:hyperlink r:id="rId11" w:history="1">
              <w:r w:rsidRPr="009C33EE">
                <w:rPr>
                  <w:rStyle w:val="Hypertextovprepojenie"/>
                  <w:noProof/>
                </w:rPr>
                <w:t>http://isdv.iedu.sk/Eligibility.aspx</w:t>
              </w:r>
            </w:hyperlink>
            <w:r>
              <w:rPr>
                <w:noProof/>
              </w:rPr>
              <w:t xml:space="preserve"> </w:t>
            </w:r>
            <w:r w:rsidRPr="00990B4F">
              <w:rPr>
                <w:noProof/>
              </w:rPr>
              <w:t xml:space="preserve">a na internetovej stránke príslušného držiteľa oprávnenia na overenie odbornej spôsobilosti. </w:t>
            </w:r>
          </w:p>
        </w:tc>
      </w:tr>
      <w:tr w:rsidR="00546A7E" w:rsidRPr="00F6646F" w14:paraId="64497350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915CC3F" w14:textId="114F2BDB" w:rsidR="00AC6C74" w:rsidRPr="00AC6C74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Národné </w:t>
            </w:r>
            <w:r w:rsidR="00E10D4D">
              <w:rPr>
                <w:sz w:val="20"/>
                <w:lang w:val="sk-SK"/>
              </w:rPr>
              <w:t>centrum</w:t>
            </w:r>
            <w:r w:rsidRPr="00F6646F">
              <w:rPr>
                <w:sz w:val="20"/>
                <w:lang w:val="sk-SK"/>
              </w:rPr>
              <w:t xml:space="preserve"> </w:t>
            </w:r>
            <w:proofErr w:type="spellStart"/>
            <w:r w:rsidRPr="00F6646F">
              <w:rPr>
                <w:sz w:val="20"/>
                <w:lang w:val="sk-SK"/>
              </w:rPr>
              <w:t>Europass</w:t>
            </w:r>
            <w:proofErr w:type="spellEnd"/>
          </w:p>
        </w:tc>
      </w:tr>
      <w:tr w:rsidR="00AC6C74" w:rsidRPr="00F6646F" w14:paraId="26F756F4" w14:textId="77777777" w:rsidTr="008D75F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33CA9367" w14:textId="4CA7D073" w:rsidR="00E10D4D" w:rsidRPr="00AC6C74" w:rsidRDefault="006842D8" w:rsidP="00E10D4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b/>
                <w:bCs/>
                <w:noProof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3872" behindDoc="0" locked="0" layoutInCell="1" allowOverlap="1" wp14:anchorId="42ACD9E9" wp14:editId="1950C89C">
                  <wp:simplePos x="0" y="0"/>
                  <wp:positionH relativeFrom="column">
                    <wp:posOffset>3475355</wp:posOffset>
                  </wp:positionH>
                  <wp:positionV relativeFrom="paragraph">
                    <wp:posOffset>86995</wp:posOffset>
                  </wp:positionV>
                  <wp:extent cx="993473" cy="946800"/>
                  <wp:effectExtent l="0" t="0" r="0" b="5715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dpis_riaditel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73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785">
              <w:rPr>
                <w:noProof/>
                <w:lang w:val="sk-SK" w:eastAsia="sk-SK"/>
              </w:rPr>
              <w:drawing>
                <wp:anchor distT="0" distB="0" distL="114300" distR="114300" simplePos="0" relativeHeight="251662848" behindDoc="0" locked="0" layoutInCell="1" allowOverlap="1" wp14:anchorId="7AFEF4F6" wp14:editId="525B9B6F">
                  <wp:simplePos x="0" y="0"/>
                  <wp:positionH relativeFrom="column">
                    <wp:posOffset>4313555</wp:posOffset>
                  </wp:positionH>
                  <wp:positionV relativeFrom="paragraph">
                    <wp:posOffset>71755</wp:posOffset>
                  </wp:positionV>
                  <wp:extent cx="1297541" cy="1022400"/>
                  <wp:effectExtent l="0" t="0" r="0" b="635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čiatka upravená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41" cy="10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0D4D">
              <w:rPr>
                <w:b/>
                <w:bCs/>
                <w:noProof/>
              </w:rPr>
              <w:t xml:space="preserve">Štátny inštitút odborného vzdelávania </w:t>
            </w:r>
          </w:p>
          <w:p w14:paraId="7D859DF9" w14:textId="10529EEE" w:rsidR="00E10D4D" w:rsidRDefault="00E10D4D" w:rsidP="00E10D4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>
              <w:rPr>
                <w:noProof/>
              </w:rPr>
              <w:t>Bellova 54/a,</w:t>
            </w:r>
          </w:p>
          <w:p w14:paraId="0A0A4535" w14:textId="77777777" w:rsidR="00E10D4D" w:rsidRDefault="00E10D4D" w:rsidP="00E10D4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>
              <w:rPr>
                <w:noProof/>
              </w:rPr>
              <w:t>837 63 Bratislava</w:t>
            </w:r>
          </w:p>
          <w:p w14:paraId="470DBD86" w14:textId="77777777" w:rsidR="00E10D4D" w:rsidRDefault="005C59EF" w:rsidP="00E10D4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hyperlink r:id="rId14" w:history="1">
              <w:r w:rsidR="00E10D4D" w:rsidRPr="00796A32">
                <w:rPr>
                  <w:rStyle w:val="Hypertextovprepojenie"/>
                  <w:noProof/>
                </w:rPr>
                <w:t>europass@siov.sk</w:t>
              </w:r>
            </w:hyperlink>
            <w:r w:rsidR="00E10D4D">
              <w:rPr>
                <w:noProof/>
              </w:rPr>
              <w:t xml:space="preserve"> </w:t>
            </w:r>
          </w:p>
          <w:p w14:paraId="3CF1E552" w14:textId="6F22464D" w:rsidR="00AC6C74" w:rsidRPr="00E10D4D" w:rsidRDefault="005C59EF" w:rsidP="008D75F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hyperlink r:id="rId15" w:history="1">
              <w:r w:rsidR="001F7EEE" w:rsidRPr="00796A32">
                <w:rPr>
                  <w:rStyle w:val="Hypertextovprepojenie"/>
                  <w:noProof/>
                </w:rPr>
                <w:t>www.europass.sk</w:t>
              </w:r>
            </w:hyperlink>
          </w:p>
        </w:tc>
      </w:tr>
    </w:tbl>
    <w:p w14:paraId="7FB83C84" w14:textId="63C6D277" w:rsidR="001F7EEE" w:rsidRPr="001F7EEE" w:rsidRDefault="001F7EEE" w:rsidP="001F7EEE">
      <w:pPr>
        <w:tabs>
          <w:tab w:val="left" w:pos="2200"/>
        </w:tabs>
        <w:rPr>
          <w:lang w:val="sk-SK"/>
        </w:rPr>
      </w:pPr>
    </w:p>
    <w:sectPr w:rsidR="001F7EEE" w:rsidRPr="001F7EEE" w:rsidSect="00272C24">
      <w:headerReference w:type="default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36313" w14:textId="77777777" w:rsidR="005C59EF" w:rsidRDefault="005C59EF" w:rsidP="009565F2">
      <w:r>
        <w:separator/>
      </w:r>
    </w:p>
  </w:endnote>
  <w:endnote w:type="continuationSeparator" w:id="0">
    <w:p w14:paraId="12F71534" w14:textId="77777777" w:rsidR="005C59EF" w:rsidRDefault="005C59EF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</w:rPr>
      <w:id w:val="1299102221"/>
      <w:docPartObj>
        <w:docPartGallery w:val="Page Numbers (Bottom of Page)"/>
        <w:docPartUnique/>
      </w:docPartObj>
    </w:sdtPr>
    <w:sdtEndPr>
      <w:rPr>
        <w:color w:val="2C99DC"/>
        <w:lang w:val="sk-SK"/>
      </w:rPr>
    </w:sdtEndPr>
    <w:sdtContent>
      <w:p w14:paraId="2AA7BC52" w14:textId="23A82B4E" w:rsidR="009F792D" w:rsidRPr="008B320B" w:rsidRDefault="000E59B0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  <w:lang w:val="sk-SK"/>
          </w:rPr>
        </w:pPr>
        <w:r w:rsidRPr="005834E7">
          <w:rPr>
            <w:rStyle w:val="NotesChar"/>
            <w:sz w:val="18"/>
            <w:vertAlign w:val="superscript"/>
            <w:lang w:val="sk-SK"/>
          </w:rPr>
          <w:t>1</w:t>
        </w:r>
        <w:r w:rsidRPr="005834E7">
          <w:rPr>
            <w:rStyle w:val="NotesChar"/>
            <w:lang w:val="sk-SK"/>
          </w:rPr>
          <w:t xml:space="preserve"> </w:t>
        </w:r>
        <w:r w:rsidR="008B320B">
          <w:rPr>
            <w:rStyle w:val="NotesChar"/>
            <w:lang w:val="sk-SK"/>
          </w:rPr>
          <w:t>Ak je to vhodné</w:t>
        </w:r>
      </w:p>
      <w:p w14:paraId="7FF060F0" w14:textId="60FF0144" w:rsidR="007F4792" w:rsidRPr="005834E7" w:rsidRDefault="00E03D6A" w:rsidP="001E2DD9">
        <w:pPr>
          <w:pStyle w:val="Footnotes"/>
          <w:pBdr>
            <w:top w:val="single" w:sz="8" w:space="1" w:color="B2B2B2"/>
          </w:pBdr>
          <w:rPr>
            <w:lang w:val="sk-SK"/>
          </w:rPr>
        </w:pPr>
        <w:r w:rsidRPr="005834E7">
          <w:rPr>
            <w:sz w:val="16"/>
            <w:szCs w:val="16"/>
            <w:lang w:val="sk-SK"/>
          </w:rPr>
          <w:t xml:space="preserve">© </w:t>
        </w:r>
        <w:r w:rsidR="005834E7" w:rsidRPr="005834E7">
          <w:rPr>
            <w:sz w:val="16"/>
            <w:szCs w:val="16"/>
            <w:lang w:val="sk-SK"/>
          </w:rPr>
          <w:t>Európska únia</w:t>
        </w:r>
        <w:r w:rsidR="00A9581D" w:rsidRPr="005834E7">
          <w:rPr>
            <w:sz w:val="16"/>
            <w:szCs w:val="16"/>
            <w:lang w:val="sk-SK"/>
          </w:rPr>
          <w:t>, 2002</w:t>
        </w:r>
        <w:r w:rsidRPr="005834E7">
          <w:rPr>
            <w:sz w:val="16"/>
            <w:szCs w:val="16"/>
            <w:lang w:val="sk-SK"/>
          </w:rPr>
          <w:t>-20</w:t>
        </w:r>
        <w:r w:rsidR="00A54171">
          <w:rPr>
            <w:sz w:val="16"/>
            <w:szCs w:val="16"/>
            <w:lang w:val="sk-SK"/>
          </w:rPr>
          <w:t>20</w:t>
        </w:r>
        <w:r w:rsidR="00251A0A" w:rsidRPr="005834E7">
          <w:rPr>
            <w:sz w:val="16"/>
            <w:szCs w:val="16"/>
            <w:lang w:val="sk-SK"/>
          </w:rPr>
          <w:t xml:space="preserve"> </w:t>
        </w:r>
        <w:r w:rsidR="001E2DD9" w:rsidRPr="005834E7">
          <w:rPr>
            <w:sz w:val="16"/>
            <w:szCs w:val="16"/>
            <w:lang w:val="sk-SK"/>
          </w:rPr>
          <w:t xml:space="preserve"> |</w:t>
        </w:r>
        <w:r w:rsidR="00251A0A" w:rsidRPr="005834E7">
          <w:rPr>
            <w:sz w:val="16"/>
            <w:szCs w:val="16"/>
            <w:lang w:val="sk-SK"/>
          </w:rPr>
          <w:t xml:space="preserve"> </w:t>
        </w:r>
        <w:r w:rsidR="001E2DD9" w:rsidRPr="005834E7">
          <w:rPr>
            <w:sz w:val="16"/>
            <w:szCs w:val="16"/>
            <w:lang w:val="sk-SK"/>
          </w:rPr>
          <w:t xml:space="preserve"> </w:t>
        </w:r>
        <w:hyperlink r:id="rId1" w:history="1">
          <w:r w:rsidR="001E2DD9" w:rsidRPr="005834E7">
            <w:rPr>
              <w:rStyle w:val="Hypertextovprepojenie"/>
              <w:color w:val="2C99DC"/>
              <w:sz w:val="16"/>
              <w:szCs w:val="16"/>
              <w:lang w:val="sk-SK"/>
            </w:rPr>
            <w:t>europass.eu</w:t>
          </w:r>
        </w:hyperlink>
        <w:r w:rsidR="003C0A29" w:rsidRPr="005834E7">
          <w:rPr>
            <w:color w:val="1B72A5"/>
            <w:lang w:val="sk-SK"/>
          </w:rPr>
          <w:tab/>
        </w:r>
        <w:r w:rsidR="009172A1">
          <w:rPr>
            <w:sz w:val="16"/>
            <w:szCs w:val="16"/>
            <w:lang w:val="sk-SK"/>
          </w:rPr>
          <w:t>S</w:t>
        </w:r>
        <w:r w:rsidR="009172A1" w:rsidRPr="009172A1">
          <w:rPr>
            <w:sz w:val="16"/>
            <w:szCs w:val="16"/>
            <w:lang w:val="sk-SK"/>
          </w:rPr>
          <w:t>trana</w:t>
        </w:r>
        <w:r w:rsidR="009172A1">
          <w:rPr>
            <w:sz w:val="16"/>
            <w:szCs w:val="16"/>
            <w:lang w:val="sk-SK"/>
          </w:rPr>
          <w:t xml:space="preserve"> </w:t>
        </w:r>
        <w:r w:rsidR="007F4792" w:rsidRPr="005834E7">
          <w:rPr>
            <w:sz w:val="16"/>
            <w:szCs w:val="16"/>
            <w:lang w:val="sk-SK"/>
          </w:rPr>
          <w:fldChar w:fldCharType="begin"/>
        </w:r>
        <w:r w:rsidR="007F4792" w:rsidRPr="005834E7">
          <w:rPr>
            <w:sz w:val="16"/>
            <w:szCs w:val="16"/>
            <w:lang w:val="sk-SK"/>
          </w:rPr>
          <w:instrText xml:space="preserve"> PAGE   \* MERGEFORMAT </w:instrText>
        </w:r>
        <w:r w:rsidR="007F4792" w:rsidRPr="005834E7">
          <w:rPr>
            <w:sz w:val="16"/>
            <w:szCs w:val="16"/>
            <w:lang w:val="sk-SK"/>
          </w:rPr>
          <w:fldChar w:fldCharType="separate"/>
        </w:r>
        <w:r w:rsidR="006842D8">
          <w:rPr>
            <w:noProof/>
            <w:sz w:val="16"/>
            <w:szCs w:val="16"/>
            <w:lang w:val="sk-SK"/>
          </w:rPr>
          <w:t>2</w:t>
        </w:r>
        <w:r w:rsidR="007F4792" w:rsidRPr="005834E7">
          <w:rPr>
            <w:sz w:val="16"/>
            <w:szCs w:val="16"/>
            <w:lang w:val="sk-SK"/>
          </w:rPr>
          <w:fldChar w:fldCharType="end"/>
        </w:r>
        <w:r w:rsidR="00854C55" w:rsidRPr="005834E7">
          <w:rPr>
            <w:sz w:val="16"/>
            <w:szCs w:val="16"/>
            <w:lang w:val="sk-SK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A6497" w14:textId="77777777" w:rsidR="008B5C1F" w:rsidRDefault="00854C55" w:rsidP="002A5031">
    <w:pPr>
      <w:pStyle w:val="Footnotes"/>
      <w:pBdr>
        <w:top w:val="single" w:sz="8" w:space="1" w:color="B2B2B2"/>
      </w:pBdr>
      <w:rPr>
        <w:rStyle w:val="NotesChar"/>
        <w:lang w:val="sk-SK"/>
      </w:rPr>
    </w:pPr>
    <w:r w:rsidRPr="005834E7">
      <w:rPr>
        <w:lang w:val="sk-SK"/>
      </w:rPr>
      <w:br/>
    </w:r>
    <w:r w:rsidR="009F792D" w:rsidRPr="005834E7">
      <w:rPr>
        <w:sz w:val="16"/>
        <w:szCs w:val="16"/>
        <w:vertAlign w:val="superscript"/>
        <w:lang w:val="sk-SK"/>
      </w:rPr>
      <w:t>1</w:t>
    </w:r>
    <w:r w:rsidR="00096621" w:rsidRPr="005834E7">
      <w:rPr>
        <w:sz w:val="16"/>
        <w:szCs w:val="16"/>
        <w:lang w:val="sk-SK"/>
      </w:rPr>
      <w:t xml:space="preserve"> </w:t>
    </w:r>
    <w:r w:rsidR="00CE4867" w:rsidRPr="00CE4867">
      <w:rPr>
        <w:sz w:val="16"/>
        <w:szCs w:val="16"/>
        <w:lang w:val="sk-SK"/>
      </w:rPr>
      <w:t>V pôvodnom jazyku</w:t>
    </w:r>
    <w:r w:rsidR="00096621" w:rsidRPr="005834E7">
      <w:rPr>
        <w:sz w:val="16"/>
        <w:szCs w:val="16"/>
        <w:lang w:val="sk-SK"/>
      </w:rPr>
      <w:t>.</w:t>
    </w:r>
    <w:r w:rsidR="009F792D" w:rsidRPr="005834E7">
      <w:rPr>
        <w:sz w:val="16"/>
        <w:szCs w:val="16"/>
        <w:lang w:val="sk-SK"/>
      </w:rPr>
      <w:t xml:space="preserve"> </w:t>
    </w:r>
    <w:r w:rsidR="009F792D" w:rsidRPr="005834E7">
      <w:rPr>
        <w:rStyle w:val="NotesChar"/>
        <w:lang w:val="sk-SK"/>
      </w:rPr>
      <w:t xml:space="preserve"> </w:t>
    </w:r>
    <w:r w:rsidR="009F792D" w:rsidRPr="005834E7">
      <w:rPr>
        <w:sz w:val="16"/>
        <w:szCs w:val="16"/>
        <w:lang w:val="sk-SK"/>
      </w:rPr>
      <w:t xml:space="preserve">|  </w:t>
    </w:r>
    <w:r w:rsidR="009F792D" w:rsidRPr="005834E7">
      <w:rPr>
        <w:sz w:val="16"/>
        <w:szCs w:val="16"/>
        <w:vertAlign w:val="superscript"/>
        <w:lang w:val="sk-SK"/>
      </w:rPr>
      <w:t>2</w:t>
    </w:r>
    <w:r w:rsidR="009F792D" w:rsidRPr="005834E7">
      <w:rPr>
        <w:sz w:val="16"/>
        <w:szCs w:val="16"/>
        <w:lang w:val="sk-SK"/>
      </w:rPr>
      <w:t xml:space="preserve"> </w:t>
    </w:r>
    <w:r w:rsidR="008B320B">
      <w:rPr>
        <w:rStyle w:val="NotesChar"/>
        <w:lang w:val="sk-SK"/>
      </w:rPr>
      <w:t xml:space="preserve">Ak je to vhodné. </w:t>
    </w:r>
    <w:r w:rsidR="00CE4867" w:rsidRPr="00CE4867">
      <w:rPr>
        <w:rStyle w:val="NotesChar"/>
        <w:lang w:val="sk-SK"/>
      </w:rPr>
      <w:t xml:space="preserve">Tento </w:t>
    </w:r>
    <w:r w:rsidR="00CE4867">
      <w:rPr>
        <w:rStyle w:val="NotesChar"/>
        <w:lang w:val="sk-SK"/>
      </w:rPr>
      <w:t>preklad nie je právne záväzný</w:t>
    </w:r>
    <w:r w:rsidR="007D7943" w:rsidRPr="005834E7">
      <w:rPr>
        <w:rStyle w:val="NotesChar"/>
        <w:lang w:val="sk-SK"/>
      </w:rPr>
      <w:t>.</w:t>
    </w:r>
    <w:r w:rsidR="00945DE3" w:rsidRPr="005834E7">
      <w:rPr>
        <w:rStyle w:val="NotesChar"/>
        <w:lang w:val="sk-SK"/>
      </w:rPr>
      <w:t xml:space="preserve">  </w:t>
    </w:r>
    <w:r w:rsidR="00096621" w:rsidRPr="005834E7">
      <w:rPr>
        <w:sz w:val="16"/>
        <w:szCs w:val="16"/>
        <w:lang w:val="sk-SK"/>
      </w:rPr>
      <w:t xml:space="preserve">| </w:t>
    </w:r>
    <w:r w:rsidR="00C53B02" w:rsidRPr="005834E7">
      <w:rPr>
        <w:sz w:val="16"/>
        <w:szCs w:val="16"/>
        <w:vertAlign w:val="superscript"/>
        <w:lang w:val="sk-SK"/>
      </w:rPr>
      <w:t xml:space="preserve"> </w:t>
    </w:r>
    <w:r w:rsidR="00B12E9B" w:rsidRPr="005834E7">
      <w:rPr>
        <w:sz w:val="16"/>
        <w:szCs w:val="16"/>
        <w:vertAlign w:val="superscript"/>
        <w:lang w:val="sk-SK"/>
      </w:rPr>
      <w:t xml:space="preserve"> </w:t>
    </w:r>
    <w:r w:rsidR="00C53B02" w:rsidRPr="005834E7">
      <w:rPr>
        <w:sz w:val="16"/>
        <w:szCs w:val="16"/>
        <w:vertAlign w:val="superscript"/>
        <w:lang w:val="sk-SK"/>
      </w:rPr>
      <w:t>3</w:t>
    </w:r>
    <w:r w:rsidR="006534A6">
      <w:rPr>
        <w:rStyle w:val="NotesChar"/>
        <w:lang w:val="sk-SK"/>
      </w:rPr>
      <w:t xml:space="preserve"> </w:t>
    </w:r>
    <w:r w:rsidR="008B320B">
      <w:rPr>
        <w:rStyle w:val="NotesChar"/>
        <w:lang w:val="sk-SK"/>
      </w:rPr>
      <w:t>Ak je to vhodné.</w:t>
    </w:r>
  </w:p>
  <w:p w14:paraId="40902F63" w14:textId="7F81D4C3" w:rsidR="002A5031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740249">
      <w:rPr>
        <w:sz w:val="16"/>
        <w:szCs w:val="16"/>
        <w:lang w:val="sk-SK"/>
      </w:rPr>
      <w:t>Dodatok k vysvedčeniu/osvedčeniu poskytuje doplňujúce informácie k vysvedčeniu/osvedčeniu a ako taký nemá žiadnu právnu záväznosť. Jeho formát vychádza z rozhodnutia Európskeho parlamentu a Rady (EÚ) 2018/646 z 18. apríla 2018 o spoločnom rámci na poskytovanie lepších služieb v oblasti zručností a kvalifikácií (</w:t>
    </w:r>
    <w:proofErr w:type="spellStart"/>
    <w:r w:rsidRPr="00740249">
      <w:rPr>
        <w:sz w:val="16"/>
        <w:szCs w:val="16"/>
        <w:lang w:val="sk-SK"/>
      </w:rPr>
      <w:t>Europass</w:t>
    </w:r>
    <w:proofErr w:type="spellEnd"/>
    <w:r w:rsidRPr="00740249">
      <w:rPr>
        <w:sz w:val="16"/>
        <w:szCs w:val="16"/>
        <w:lang w:val="sk-SK"/>
      </w:rPr>
      <w:t xml:space="preserve">) a o zrušení rozhodnutia č. 2241/2004/ES. </w:t>
    </w:r>
  </w:p>
  <w:p w14:paraId="7676BFF4" w14:textId="77777777" w:rsidR="00854C55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740249">
      <w:rPr>
        <w:sz w:val="16"/>
        <w:szCs w:val="16"/>
        <w:lang w:val="sk-SK"/>
      </w:rPr>
      <w:t>Na účely dokumentu vydaného v Slovenskej republike sa vysvedčením rozumie aj doklad v zmysle vyhlášky MŠ SR č. 326/2008 Z. z. o druhoch a náležitostiach vysvedčení a ostatných školských tlačív vrátane spôsobov ich evidencie a uloženia</w:t>
    </w:r>
    <w:r w:rsidR="00854C55" w:rsidRPr="00740249">
      <w:rPr>
        <w:sz w:val="16"/>
        <w:szCs w:val="16"/>
        <w:lang w:val="sk-SK"/>
      </w:rPr>
      <w:t xml:space="preserve">. </w:t>
    </w:r>
  </w:p>
  <w:p w14:paraId="44AEEF6C" w14:textId="6B904B44" w:rsidR="00DE7B47" w:rsidRPr="005834E7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sk-SK"/>
      </w:rPr>
    </w:pPr>
    <w:r w:rsidRPr="005834E7">
      <w:rPr>
        <w:sz w:val="16"/>
        <w:szCs w:val="16"/>
        <w:lang w:val="sk-SK"/>
      </w:rPr>
      <w:t xml:space="preserve">© </w:t>
    </w:r>
    <w:r w:rsidR="005834E7" w:rsidRPr="005834E7">
      <w:rPr>
        <w:sz w:val="16"/>
        <w:szCs w:val="16"/>
        <w:lang w:val="sk-SK"/>
      </w:rPr>
      <w:t>Európska únia</w:t>
    </w:r>
    <w:r w:rsidRPr="005834E7">
      <w:rPr>
        <w:sz w:val="16"/>
        <w:szCs w:val="16"/>
        <w:lang w:val="sk-SK"/>
      </w:rPr>
      <w:t>, 2002</w:t>
    </w:r>
    <w:r w:rsidR="00854C55" w:rsidRPr="005834E7">
      <w:rPr>
        <w:sz w:val="16"/>
        <w:szCs w:val="16"/>
        <w:lang w:val="sk-SK"/>
      </w:rPr>
      <w:t>-20</w:t>
    </w:r>
    <w:r w:rsidR="00A54171">
      <w:rPr>
        <w:sz w:val="16"/>
        <w:szCs w:val="16"/>
        <w:lang w:val="sk-SK"/>
      </w:rPr>
      <w:t>20</w:t>
    </w:r>
    <w:r w:rsidR="00854C55" w:rsidRPr="005834E7">
      <w:rPr>
        <w:sz w:val="16"/>
        <w:szCs w:val="16"/>
        <w:lang w:val="sk-SK"/>
      </w:rPr>
      <w:t xml:space="preserve">  |  </w:t>
    </w:r>
    <w:hyperlink r:id="rId1" w:history="1">
      <w:r w:rsidR="00854C55" w:rsidRPr="005834E7">
        <w:rPr>
          <w:rStyle w:val="Hypertextovprepojenie"/>
          <w:color w:val="2C99DC"/>
          <w:sz w:val="16"/>
          <w:szCs w:val="16"/>
          <w:lang w:val="sk-SK"/>
        </w:rPr>
        <w:t>europass.eu</w:t>
      </w:r>
    </w:hyperlink>
    <w:r w:rsidR="00A9581D" w:rsidRPr="005834E7">
      <w:rPr>
        <w:sz w:val="16"/>
        <w:szCs w:val="16"/>
        <w:lang w:val="sk-SK"/>
      </w:rPr>
      <w:tab/>
    </w:r>
    <w:r w:rsidR="009172A1" w:rsidRPr="009172A1">
      <w:rPr>
        <w:sz w:val="16"/>
        <w:szCs w:val="16"/>
        <w:lang w:val="sk-SK"/>
      </w:rPr>
      <w:t xml:space="preserve">Strana </w:t>
    </w:r>
    <w:r w:rsidR="00FC0CD8" w:rsidRPr="005834E7">
      <w:rPr>
        <w:sz w:val="16"/>
        <w:szCs w:val="16"/>
        <w:lang w:val="sk-SK"/>
      </w:rPr>
      <w:t>1</w:t>
    </w:r>
    <w:r w:rsidR="00854C55" w:rsidRPr="005834E7">
      <w:rPr>
        <w:sz w:val="16"/>
        <w:szCs w:val="16"/>
        <w:lang w:val="sk-SK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01839" w14:textId="77777777" w:rsidR="005C59EF" w:rsidRPr="007A4572" w:rsidRDefault="005C59EF" w:rsidP="009565F2">
      <w:pPr>
        <w:rPr>
          <w:color w:val="FFFFFF"/>
        </w:rPr>
      </w:pPr>
    </w:p>
  </w:footnote>
  <w:footnote w:type="continuationSeparator" w:id="0">
    <w:p w14:paraId="3278A8C1" w14:textId="77777777" w:rsidR="005C59EF" w:rsidRDefault="005C59EF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4F7C" w14:textId="42BBB85A" w:rsidR="00D7031D" w:rsidRPr="00A37528" w:rsidRDefault="00A37528" w:rsidP="00A37528">
    <w:pPr>
      <w:pStyle w:val="Hlavika"/>
      <w:jc w:val="right"/>
      <w:rPr>
        <w:color w:val="8EAADB" w:themeColor="accent5" w:themeTint="99"/>
        <w:sz w:val="20"/>
        <w:szCs w:val="36"/>
        <w:lang w:val="sk-SK"/>
      </w:rPr>
    </w:pPr>
    <w:proofErr w:type="spellStart"/>
    <w:r w:rsidRPr="00A37528">
      <w:rPr>
        <w:color w:val="8EAADB" w:themeColor="accent5" w:themeTint="99"/>
        <w:sz w:val="20"/>
        <w:szCs w:val="36"/>
        <w:lang w:val="sk-SK"/>
      </w:rPr>
      <w:t>E</w:t>
    </w:r>
    <w:r w:rsidR="008B5C1F">
      <w:rPr>
        <w:color w:val="8EAADB" w:themeColor="accent5" w:themeTint="99"/>
        <w:sz w:val="20"/>
        <w:szCs w:val="36"/>
        <w:lang w:val="sk-SK"/>
      </w:rPr>
      <w:t>uropass</w:t>
    </w:r>
    <w:proofErr w:type="spellEnd"/>
    <w:r w:rsidR="008B5C1F">
      <w:rPr>
        <w:color w:val="8EAADB" w:themeColor="accent5" w:themeTint="99"/>
        <w:sz w:val="20"/>
        <w:szCs w:val="36"/>
        <w:lang w:val="sk-SK"/>
      </w:rPr>
      <w:t xml:space="preserve"> Dodatok k vysvedčeniu/</w:t>
    </w:r>
    <w:r w:rsidRPr="00A37528">
      <w:rPr>
        <w:color w:val="8EAADB" w:themeColor="accent5" w:themeTint="99"/>
        <w:sz w:val="20"/>
        <w:szCs w:val="36"/>
        <w:lang w:val="sk-SK"/>
      </w:rPr>
      <w:t>osvedčeniu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145"/>
      <w:gridCol w:w="1535"/>
    </w:tblGrid>
    <w:tr w:rsidR="00B45DCF" w:rsidRPr="00CE4867" w14:paraId="3D68257F" w14:textId="77777777" w:rsidTr="00E67407">
      <w:tc>
        <w:tcPr>
          <w:tcW w:w="1526" w:type="dxa"/>
        </w:tcPr>
        <w:p w14:paraId="4C3BFCDD" w14:textId="188A740B" w:rsidR="00B45DCF" w:rsidRPr="00CE4867" w:rsidRDefault="00AC6C74" w:rsidP="00AC6C74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  <w:lang w:val="sk-SK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12928E7C" wp14:editId="7498860C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939800" cy="842913"/>
                <wp:effectExtent l="0" t="0" r="0" b="0"/>
                <wp:wrapSquare wrapText="bothSides"/>
                <wp:docPr id="22" name="Obrázo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84070231_2561440323967206_6006739882053992448_n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0" t="7143" r="7142" b="15178"/>
                        <a:stretch/>
                      </pic:blipFill>
                      <pic:spPr bwMode="auto">
                        <a:xfrm>
                          <a:off x="0" y="0"/>
                          <a:ext cx="939800" cy="842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14:paraId="346089BF" w14:textId="77777777" w:rsidR="00A57340" w:rsidRPr="00A57340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 w:themeColor="accent5" w:themeTint="99"/>
              <w:sz w:val="36"/>
              <w:szCs w:val="36"/>
              <w:lang w:val="sk-SK"/>
            </w:rPr>
          </w:pPr>
          <w:proofErr w:type="spellStart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Europass</w:t>
          </w:r>
          <w:proofErr w:type="spellEnd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 xml:space="preserve"> </w:t>
          </w:r>
        </w:p>
        <w:p w14:paraId="76912798" w14:textId="77777777" w:rsidR="00B45DCF" w:rsidRPr="00CE4867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4BB5F7"/>
              <w:sz w:val="32"/>
              <w:szCs w:val="36"/>
              <w:lang w:val="sk-SK"/>
            </w:rPr>
          </w:pPr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Dodatok k vysvedčeniu/osvedčeniu</w:t>
          </w:r>
        </w:p>
      </w:tc>
      <w:tc>
        <w:tcPr>
          <w:tcW w:w="1553" w:type="dxa"/>
        </w:tcPr>
        <w:p w14:paraId="21044F6F" w14:textId="15354D8B" w:rsidR="00137450" w:rsidRPr="00AC6C74" w:rsidRDefault="009172A1" w:rsidP="000F0770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  <w:lang w:val="sk-SK"/>
            </w:rPr>
          </w:pPr>
          <w:r w:rsidRPr="00AC6C74">
            <w:rPr>
              <w:noProof/>
              <w:color w:val="auto"/>
              <w:sz w:val="20"/>
              <w:szCs w:val="32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348A42DB" wp14:editId="4B022873">
                <wp:simplePos x="0" y="0"/>
                <wp:positionH relativeFrom="column">
                  <wp:posOffset>64135</wp:posOffset>
                </wp:positionH>
                <wp:positionV relativeFrom="paragraph">
                  <wp:posOffset>102870</wp:posOffset>
                </wp:positionV>
                <wp:extent cx="743144" cy="504000"/>
                <wp:effectExtent l="0" t="0" r="0" b="4445"/>
                <wp:wrapSquare wrapText="bothSides"/>
                <wp:docPr id="2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ensk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4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34E7" w:rsidRPr="00AC6C74">
            <w:rPr>
              <w:color w:val="auto"/>
              <w:sz w:val="20"/>
              <w:szCs w:val="32"/>
              <w:lang w:val="sk-SK"/>
            </w:rPr>
            <w:t>Slovensko</w:t>
          </w:r>
        </w:p>
      </w:tc>
    </w:tr>
  </w:tbl>
  <w:p w14:paraId="5F73609C" w14:textId="77777777"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Eg07oiebNhRlfaNcN4yhFd77msFyTl80FvB6An1y38vEtvj9mR0RSdepix6A5ZTP87+pd2sUAZiyZuDQ6m+sg==" w:salt="+mQrZtTwxcV0qkr0Bu7w3A==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23F1"/>
    <w:rsid w:val="00002E38"/>
    <w:rsid w:val="000051EF"/>
    <w:rsid w:val="000107CB"/>
    <w:rsid w:val="000126E9"/>
    <w:rsid w:val="00013069"/>
    <w:rsid w:val="00014D9E"/>
    <w:rsid w:val="00027CA3"/>
    <w:rsid w:val="00043B3A"/>
    <w:rsid w:val="00051FF0"/>
    <w:rsid w:val="00057855"/>
    <w:rsid w:val="00076646"/>
    <w:rsid w:val="0008048B"/>
    <w:rsid w:val="00090F88"/>
    <w:rsid w:val="00091E65"/>
    <w:rsid w:val="00095040"/>
    <w:rsid w:val="00096621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6C9"/>
    <w:rsid w:val="000D7B90"/>
    <w:rsid w:val="000E39E4"/>
    <w:rsid w:val="000E59B0"/>
    <w:rsid w:val="000F0770"/>
    <w:rsid w:val="000F5CBA"/>
    <w:rsid w:val="000F6D26"/>
    <w:rsid w:val="00102103"/>
    <w:rsid w:val="00117ED3"/>
    <w:rsid w:val="00127EA2"/>
    <w:rsid w:val="00136EBE"/>
    <w:rsid w:val="00137450"/>
    <w:rsid w:val="0014149B"/>
    <w:rsid w:val="00153F72"/>
    <w:rsid w:val="001569CD"/>
    <w:rsid w:val="00160B1D"/>
    <w:rsid w:val="00173509"/>
    <w:rsid w:val="00183A90"/>
    <w:rsid w:val="00185D21"/>
    <w:rsid w:val="00187B96"/>
    <w:rsid w:val="00197B82"/>
    <w:rsid w:val="001A2812"/>
    <w:rsid w:val="001A7095"/>
    <w:rsid w:val="001B4CBC"/>
    <w:rsid w:val="001B61BD"/>
    <w:rsid w:val="001C0858"/>
    <w:rsid w:val="001C5B63"/>
    <w:rsid w:val="001C64E4"/>
    <w:rsid w:val="001C7DBA"/>
    <w:rsid w:val="001C7DE0"/>
    <w:rsid w:val="001D0469"/>
    <w:rsid w:val="001D379B"/>
    <w:rsid w:val="001D401D"/>
    <w:rsid w:val="001D5F7F"/>
    <w:rsid w:val="001D69E5"/>
    <w:rsid w:val="001D7311"/>
    <w:rsid w:val="001E2DD9"/>
    <w:rsid w:val="001E6824"/>
    <w:rsid w:val="001E6CAC"/>
    <w:rsid w:val="001F149E"/>
    <w:rsid w:val="001F2A80"/>
    <w:rsid w:val="001F58CA"/>
    <w:rsid w:val="001F7EEE"/>
    <w:rsid w:val="00200946"/>
    <w:rsid w:val="00207012"/>
    <w:rsid w:val="00212AAC"/>
    <w:rsid w:val="0021379C"/>
    <w:rsid w:val="00223667"/>
    <w:rsid w:val="00225CBC"/>
    <w:rsid w:val="002277B0"/>
    <w:rsid w:val="00230295"/>
    <w:rsid w:val="00244489"/>
    <w:rsid w:val="00247FFA"/>
    <w:rsid w:val="00251A0A"/>
    <w:rsid w:val="00252215"/>
    <w:rsid w:val="0026684F"/>
    <w:rsid w:val="00266F48"/>
    <w:rsid w:val="002677CC"/>
    <w:rsid w:val="00271D52"/>
    <w:rsid w:val="00272C24"/>
    <w:rsid w:val="0027427A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5031"/>
    <w:rsid w:val="002A61F3"/>
    <w:rsid w:val="002A6F45"/>
    <w:rsid w:val="002B6AD8"/>
    <w:rsid w:val="002C1A75"/>
    <w:rsid w:val="002D03D1"/>
    <w:rsid w:val="002E3E7A"/>
    <w:rsid w:val="002F115B"/>
    <w:rsid w:val="002F3E8F"/>
    <w:rsid w:val="0031131A"/>
    <w:rsid w:val="00312980"/>
    <w:rsid w:val="003136B4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08ED"/>
    <w:rsid w:val="00361650"/>
    <w:rsid w:val="003726E1"/>
    <w:rsid w:val="00380E3C"/>
    <w:rsid w:val="00384D5C"/>
    <w:rsid w:val="00384E92"/>
    <w:rsid w:val="003927F8"/>
    <w:rsid w:val="00392E33"/>
    <w:rsid w:val="003951AE"/>
    <w:rsid w:val="0039531D"/>
    <w:rsid w:val="00396C8F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D33FB"/>
    <w:rsid w:val="003D4D3F"/>
    <w:rsid w:val="003D5462"/>
    <w:rsid w:val="003D7883"/>
    <w:rsid w:val="003E2376"/>
    <w:rsid w:val="003E62E7"/>
    <w:rsid w:val="003F6216"/>
    <w:rsid w:val="003F6EFA"/>
    <w:rsid w:val="003F7924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6ADE"/>
    <w:rsid w:val="004471AA"/>
    <w:rsid w:val="0046020C"/>
    <w:rsid w:val="00462857"/>
    <w:rsid w:val="0046541C"/>
    <w:rsid w:val="0047009D"/>
    <w:rsid w:val="00476804"/>
    <w:rsid w:val="00476A13"/>
    <w:rsid w:val="00486369"/>
    <w:rsid w:val="00495DE8"/>
    <w:rsid w:val="00495FC7"/>
    <w:rsid w:val="004A72FC"/>
    <w:rsid w:val="004B406B"/>
    <w:rsid w:val="004B76BA"/>
    <w:rsid w:val="004B78BE"/>
    <w:rsid w:val="004C110A"/>
    <w:rsid w:val="004C3E2B"/>
    <w:rsid w:val="004D2C79"/>
    <w:rsid w:val="004E19FD"/>
    <w:rsid w:val="004E1CBD"/>
    <w:rsid w:val="004E7962"/>
    <w:rsid w:val="004F326C"/>
    <w:rsid w:val="004F4BC9"/>
    <w:rsid w:val="004F5116"/>
    <w:rsid w:val="004F5850"/>
    <w:rsid w:val="005050BD"/>
    <w:rsid w:val="00506D56"/>
    <w:rsid w:val="00513DAE"/>
    <w:rsid w:val="00532CB7"/>
    <w:rsid w:val="00535FFE"/>
    <w:rsid w:val="00544B25"/>
    <w:rsid w:val="0054579F"/>
    <w:rsid w:val="005464DC"/>
    <w:rsid w:val="00546A7E"/>
    <w:rsid w:val="00550438"/>
    <w:rsid w:val="00553196"/>
    <w:rsid w:val="00555286"/>
    <w:rsid w:val="00557540"/>
    <w:rsid w:val="0057394A"/>
    <w:rsid w:val="005834E7"/>
    <w:rsid w:val="0058620E"/>
    <w:rsid w:val="00590B0F"/>
    <w:rsid w:val="00594799"/>
    <w:rsid w:val="005A08B8"/>
    <w:rsid w:val="005A1BCF"/>
    <w:rsid w:val="005A1D18"/>
    <w:rsid w:val="005A232D"/>
    <w:rsid w:val="005A386E"/>
    <w:rsid w:val="005A49BB"/>
    <w:rsid w:val="005B1058"/>
    <w:rsid w:val="005B2831"/>
    <w:rsid w:val="005B6F09"/>
    <w:rsid w:val="005C151D"/>
    <w:rsid w:val="005C4238"/>
    <w:rsid w:val="005C59EF"/>
    <w:rsid w:val="005D2471"/>
    <w:rsid w:val="005D3EBA"/>
    <w:rsid w:val="005D5884"/>
    <w:rsid w:val="005D5FFC"/>
    <w:rsid w:val="005E0D1F"/>
    <w:rsid w:val="005E75F5"/>
    <w:rsid w:val="005F75FC"/>
    <w:rsid w:val="006011CD"/>
    <w:rsid w:val="00603172"/>
    <w:rsid w:val="00610D36"/>
    <w:rsid w:val="006220EA"/>
    <w:rsid w:val="00625D26"/>
    <w:rsid w:val="00627376"/>
    <w:rsid w:val="006319FA"/>
    <w:rsid w:val="00631D41"/>
    <w:rsid w:val="00634660"/>
    <w:rsid w:val="006534A6"/>
    <w:rsid w:val="00656F73"/>
    <w:rsid w:val="00664D72"/>
    <w:rsid w:val="00666043"/>
    <w:rsid w:val="00676503"/>
    <w:rsid w:val="006842D8"/>
    <w:rsid w:val="00685BE3"/>
    <w:rsid w:val="00685DF8"/>
    <w:rsid w:val="00686458"/>
    <w:rsid w:val="00691C99"/>
    <w:rsid w:val="006A05D4"/>
    <w:rsid w:val="006B681A"/>
    <w:rsid w:val="006B6FB4"/>
    <w:rsid w:val="006C06FB"/>
    <w:rsid w:val="006C1E91"/>
    <w:rsid w:val="006C2294"/>
    <w:rsid w:val="006C4A17"/>
    <w:rsid w:val="006C74D9"/>
    <w:rsid w:val="006D0BDB"/>
    <w:rsid w:val="006E2829"/>
    <w:rsid w:val="006F1F38"/>
    <w:rsid w:val="006F68EE"/>
    <w:rsid w:val="00701566"/>
    <w:rsid w:val="00701684"/>
    <w:rsid w:val="00705965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996"/>
    <w:rsid w:val="007539B0"/>
    <w:rsid w:val="00760A7D"/>
    <w:rsid w:val="00762F3F"/>
    <w:rsid w:val="00763190"/>
    <w:rsid w:val="00770895"/>
    <w:rsid w:val="007735F8"/>
    <w:rsid w:val="007779FB"/>
    <w:rsid w:val="007814F5"/>
    <w:rsid w:val="007A0080"/>
    <w:rsid w:val="007A4572"/>
    <w:rsid w:val="007A5C03"/>
    <w:rsid w:val="007A7F99"/>
    <w:rsid w:val="007B4D24"/>
    <w:rsid w:val="007B5E93"/>
    <w:rsid w:val="007B68C1"/>
    <w:rsid w:val="007B7349"/>
    <w:rsid w:val="007C0921"/>
    <w:rsid w:val="007D6D92"/>
    <w:rsid w:val="007D73CB"/>
    <w:rsid w:val="007D7943"/>
    <w:rsid w:val="007E01F3"/>
    <w:rsid w:val="007E1711"/>
    <w:rsid w:val="007E3101"/>
    <w:rsid w:val="007E6B91"/>
    <w:rsid w:val="007E7B7E"/>
    <w:rsid w:val="007F3911"/>
    <w:rsid w:val="007F4792"/>
    <w:rsid w:val="007F73C6"/>
    <w:rsid w:val="007F73CB"/>
    <w:rsid w:val="00811ACB"/>
    <w:rsid w:val="00817392"/>
    <w:rsid w:val="0081739E"/>
    <w:rsid w:val="00821460"/>
    <w:rsid w:val="00821566"/>
    <w:rsid w:val="00831B34"/>
    <w:rsid w:val="00835785"/>
    <w:rsid w:val="00836811"/>
    <w:rsid w:val="00854C55"/>
    <w:rsid w:val="00857FAC"/>
    <w:rsid w:val="00861479"/>
    <w:rsid w:val="00861EEB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3F4A"/>
    <w:rsid w:val="00904D11"/>
    <w:rsid w:val="009070DD"/>
    <w:rsid w:val="00907F38"/>
    <w:rsid w:val="009172A1"/>
    <w:rsid w:val="0092296A"/>
    <w:rsid w:val="00931B3D"/>
    <w:rsid w:val="009347AA"/>
    <w:rsid w:val="0094076F"/>
    <w:rsid w:val="00945DE3"/>
    <w:rsid w:val="00946F33"/>
    <w:rsid w:val="0094748E"/>
    <w:rsid w:val="009565F2"/>
    <w:rsid w:val="00957BF0"/>
    <w:rsid w:val="0096203C"/>
    <w:rsid w:val="00962198"/>
    <w:rsid w:val="00967C1A"/>
    <w:rsid w:val="009775C9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B72F5"/>
    <w:rsid w:val="009D2AF3"/>
    <w:rsid w:val="009D3823"/>
    <w:rsid w:val="009D6A27"/>
    <w:rsid w:val="009E17C5"/>
    <w:rsid w:val="009E42B1"/>
    <w:rsid w:val="009F11E8"/>
    <w:rsid w:val="009F792D"/>
    <w:rsid w:val="00A03A5D"/>
    <w:rsid w:val="00A05089"/>
    <w:rsid w:val="00A05CC4"/>
    <w:rsid w:val="00A0679B"/>
    <w:rsid w:val="00A06F56"/>
    <w:rsid w:val="00A14EE8"/>
    <w:rsid w:val="00A21EB2"/>
    <w:rsid w:val="00A31B56"/>
    <w:rsid w:val="00A35EDE"/>
    <w:rsid w:val="00A3703A"/>
    <w:rsid w:val="00A37528"/>
    <w:rsid w:val="00A428E4"/>
    <w:rsid w:val="00A44A4A"/>
    <w:rsid w:val="00A50220"/>
    <w:rsid w:val="00A54171"/>
    <w:rsid w:val="00A57340"/>
    <w:rsid w:val="00A575A8"/>
    <w:rsid w:val="00A57FA7"/>
    <w:rsid w:val="00A6157F"/>
    <w:rsid w:val="00A62B1E"/>
    <w:rsid w:val="00A74FB3"/>
    <w:rsid w:val="00A7676C"/>
    <w:rsid w:val="00A774A5"/>
    <w:rsid w:val="00A778BB"/>
    <w:rsid w:val="00A8666D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68D3"/>
    <w:rsid w:val="00AC6C74"/>
    <w:rsid w:val="00AC6D94"/>
    <w:rsid w:val="00AD53F1"/>
    <w:rsid w:val="00AE0B52"/>
    <w:rsid w:val="00AE2F0E"/>
    <w:rsid w:val="00AE6319"/>
    <w:rsid w:val="00AF73C6"/>
    <w:rsid w:val="00B12E9B"/>
    <w:rsid w:val="00B1400B"/>
    <w:rsid w:val="00B2639F"/>
    <w:rsid w:val="00B34025"/>
    <w:rsid w:val="00B45DCF"/>
    <w:rsid w:val="00B500F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3C52"/>
    <w:rsid w:val="00C07DD3"/>
    <w:rsid w:val="00C13215"/>
    <w:rsid w:val="00C13492"/>
    <w:rsid w:val="00C14B48"/>
    <w:rsid w:val="00C156D7"/>
    <w:rsid w:val="00C20397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1BFD"/>
    <w:rsid w:val="00C72B38"/>
    <w:rsid w:val="00C7402C"/>
    <w:rsid w:val="00C80E94"/>
    <w:rsid w:val="00C845C8"/>
    <w:rsid w:val="00C87429"/>
    <w:rsid w:val="00C903FC"/>
    <w:rsid w:val="00C921C8"/>
    <w:rsid w:val="00C9368E"/>
    <w:rsid w:val="00C96BF8"/>
    <w:rsid w:val="00C97280"/>
    <w:rsid w:val="00CA3846"/>
    <w:rsid w:val="00CA4EA1"/>
    <w:rsid w:val="00CB0618"/>
    <w:rsid w:val="00CC1397"/>
    <w:rsid w:val="00CC6216"/>
    <w:rsid w:val="00CD3BE1"/>
    <w:rsid w:val="00CD409E"/>
    <w:rsid w:val="00CE4867"/>
    <w:rsid w:val="00CE4A80"/>
    <w:rsid w:val="00CE5242"/>
    <w:rsid w:val="00CE78C6"/>
    <w:rsid w:val="00CF4662"/>
    <w:rsid w:val="00CF5C03"/>
    <w:rsid w:val="00CF632E"/>
    <w:rsid w:val="00D00C5B"/>
    <w:rsid w:val="00D04C23"/>
    <w:rsid w:val="00D122AD"/>
    <w:rsid w:val="00D14425"/>
    <w:rsid w:val="00D15D6D"/>
    <w:rsid w:val="00D16D08"/>
    <w:rsid w:val="00D2430A"/>
    <w:rsid w:val="00D3342B"/>
    <w:rsid w:val="00D350E4"/>
    <w:rsid w:val="00D363FE"/>
    <w:rsid w:val="00D410DE"/>
    <w:rsid w:val="00D45E91"/>
    <w:rsid w:val="00D61974"/>
    <w:rsid w:val="00D702B0"/>
    <w:rsid w:val="00D7031D"/>
    <w:rsid w:val="00D733A0"/>
    <w:rsid w:val="00D737F8"/>
    <w:rsid w:val="00D7388A"/>
    <w:rsid w:val="00D74163"/>
    <w:rsid w:val="00D767F0"/>
    <w:rsid w:val="00D8007C"/>
    <w:rsid w:val="00D82333"/>
    <w:rsid w:val="00D86624"/>
    <w:rsid w:val="00D86F5D"/>
    <w:rsid w:val="00D9075C"/>
    <w:rsid w:val="00D9099D"/>
    <w:rsid w:val="00D93838"/>
    <w:rsid w:val="00DA050A"/>
    <w:rsid w:val="00DA2C4E"/>
    <w:rsid w:val="00DA2E32"/>
    <w:rsid w:val="00DA5570"/>
    <w:rsid w:val="00DB3EBB"/>
    <w:rsid w:val="00DB77F2"/>
    <w:rsid w:val="00DD27B1"/>
    <w:rsid w:val="00DD49C9"/>
    <w:rsid w:val="00DD783A"/>
    <w:rsid w:val="00DE0EA4"/>
    <w:rsid w:val="00DE4093"/>
    <w:rsid w:val="00DE4DFF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0D4D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426F0"/>
    <w:rsid w:val="00E450E3"/>
    <w:rsid w:val="00E45190"/>
    <w:rsid w:val="00E60E3E"/>
    <w:rsid w:val="00E664E4"/>
    <w:rsid w:val="00E67407"/>
    <w:rsid w:val="00E941FE"/>
    <w:rsid w:val="00EA4DE3"/>
    <w:rsid w:val="00EA7ED3"/>
    <w:rsid w:val="00EB1BF9"/>
    <w:rsid w:val="00EB1E78"/>
    <w:rsid w:val="00EB78E7"/>
    <w:rsid w:val="00EC15DE"/>
    <w:rsid w:val="00EC1BF0"/>
    <w:rsid w:val="00EC4BA2"/>
    <w:rsid w:val="00EC4D09"/>
    <w:rsid w:val="00ED0E4C"/>
    <w:rsid w:val="00ED1A6C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646F"/>
    <w:rsid w:val="00F756D2"/>
    <w:rsid w:val="00F80225"/>
    <w:rsid w:val="00F8097A"/>
    <w:rsid w:val="00F818C8"/>
    <w:rsid w:val="00F8770B"/>
    <w:rsid w:val="00F95244"/>
    <w:rsid w:val="00F95CA2"/>
    <w:rsid w:val="00FA377F"/>
    <w:rsid w:val="00FB284C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0F39"/>
  <w15:docId w15:val="{B6FD839B-B700-4360-A3F8-857BBF6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basedOn w:val="Predvolenpsmoodseku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redvolenpsmoodseku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Predvolenpsmoodseku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redvolenpsmoodseku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dv.iedu.sk/Eligibilit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ss.sk" TargetMode="External"/><Relationship Id="rId10" Type="http://schemas.openxmlformats.org/officeDocument/2006/relationships/hyperlink" Target="http://www.minedu.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mailto:europass@siov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60C56-C823-441F-83B7-EF29CAE0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635</Words>
  <Characters>3621</Characters>
  <Application>Microsoft Office Word</Application>
  <DocSecurity>8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Tomáš Rusňák</cp:lastModifiedBy>
  <cp:revision>16</cp:revision>
  <cp:lastPrinted>2019-07-09T14:26:00Z</cp:lastPrinted>
  <dcterms:created xsi:type="dcterms:W3CDTF">2020-05-20T20:03:00Z</dcterms:created>
  <dcterms:modified xsi:type="dcterms:W3CDTF">2020-09-16T06:27:00Z</dcterms:modified>
</cp:coreProperties>
</file>